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E389C" w14:textId="77777777" w:rsidR="00451BB9" w:rsidRDefault="00451BB9" w:rsidP="00451BB9">
      <w:pPr>
        <w:spacing w:line="360" w:lineRule="auto"/>
        <w:rPr>
          <w:rFonts w:ascii="Times New Roman" w:hAnsi="Times New Roman" w:cs="Times New Roman"/>
          <w:sz w:val="24"/>
          <w:szCs w:val="24"/>
        </w:rPr>
      </w:pPr>
      <w:bookmarkStart w:id="0" w:name="_GoBack"/>
      <w:bookmarkEnd w:id="0"/>
    </w:p>
    <w:p w14:paraId="208E9B34" w14:textId="77777777" w:rsidR="00451BB9" w:rsidRPr="00EA6DF2" w:rsidRDefault="00451BB9" w:rsidP="00451BB9">
      <w:pPr>
        <w:spacing w:line="360" w:lineRule="auto"/>
        <w:jc w:val="center"/>
        <w:rPr>
          <w:rFonts w:ascii="Times New Roman" w:hAnsi="Times New Roman" w:cs="Times New Roman"/>
          <w:b/>
          <w:sz w:val="24"/>
          <w:szCs w:val="24"/>
        </w:rPr>
      </w:pPr>
      <w:r w:rsidRPr="00EA6DF2">
        <w:rPr>
          <w:rFonts w:ascii="Times New Roman" w:hAnsi="Times New Roman" w:cs="Times New Roman"/>
          <w:b/>
          <w:sz w:val="24"/>
          <w:szCs w:val="24"/>
        </w:rPr>
        <w:t>Phone Cover</w:t>
      </w:r>
      <w:r>
        <w:rPr>
          <w:rFonts w:ascii="Times New Roman" w:hAnsi="Times New Roman" w:cs="Times New Roman"/>
          <w:b/>
          <w:sz w:val="24"/>
          <w:szCs w:val="24"/>
        </w:rPr>
        <w:t xml:space="preserve"> with solar panel</w:t>
      </w:r>
    </w:p>
    <w:p w14:paraId="5B521D6E" w14:textId="77777777" w:rsidR="00451BB9" w:rsidRDefault="00451BB9" w:rsidP="00451BB9">
      <w:pPr>
        <w:spacing w:line="360" w:lineRule="auto"/>
        <w:jc w:val="center"/>
        <w:rPr>
          <w:rFonts w:ascii="Times New Roman" w:hAnsi="Times New Roman" w:cs="Times New Roman"/>
          <w:sz w:val="24"/>
          <w:szCs w:val="24"/>
        </w:rPr>
      </w:pPr>
    </w:p>
    <w:p w14:paraId="783FD91A" w14:textId="77777777" w:rsidR="00451BB9" w:rsidRDefault="00451BB9" w:rsidP="00451BB9">
      <w:pPr>
        <w:jc w:val="center"/>
        <w:rPr>
          <w:rFonts w:ascii="Times New Roman" w:hAnsi="Times New Roman"/>
        </w:rPr>
      </w:pPr>
    </w:p>
    <w:p w14:paraId="4478B9F9" w14:textId="77777777" w:rsidR="00451BB9" w:rsidRDefault="00451BB9" w:rsidP="00451BB9">
      <w:pPr>
        <w:jc w:val="center"/>
        <w:rPr>
          <w:rFonts w:ascii="Times New Roman" w:hAnsi="Times New Roman"/>
        </w:rPr>
      </w:pPr>
    </w:p>
    <w:p w14:paraId="6683654A" w14:textId="77777777" w:rsidR="00451BB9" w:rsidRDefault="00451BB9" w:rsidP="00451BB9">
      <w:pPr>
        <w:jc w:val="center"/>
        <w:rPr>
          <w:rFonts w:ascii="Times New Roman" w:hAnsi="Times New Roman"/>
        </w:rPr>
      </w:pPr>
      <w:r>
        <w:rPr>
          <w:rFonts w:ascii="Times New Roman" w:hAnsi="Times New Roman"/>
        </w:rPr>
        <w:t>By:</w:t>
      </w:r>
    </w:p>
    <w:p w14:paraId="5C0A92CC" w14:textId="77777777" w:rsidR="00451BB9" w:rsidRDefault="00451BB9" w:rsidP="00451BB9">
      <w:pPr>
        <w:rPr>
          <w:rFonts w:ascii="Times New Roman" w:hAnsi="Times New Roman"/>
        </w:rPr>
      </w:pPr>
    </w:p>
    <w:p w14:paraId="1CAE884F" w14:textId="77777777" w:rsidR="00451BB9" w:rsidRDefault="00451BB9" w:rsidP="00451BB9">
      <w:pPr>
        <w:spacing w:line="360" w:lineRule="auto"/>
        <w:jc w:val="center"/>
        <w:rPr>
          <w:rFonts w:ascii="Times New Roman" w:hAnsi="Times New Roman" w:cs="Times New Roman"/>
          <w:sz w:val="24"/>
          <w:szCs w:val="24"/>
        </w:rPr>
      </w:pPr>
    </w:p>
    <w:p w14:paraId="750D232C" w14:textId="77777777" w:rsidR="00451BB9" w:rsidRDefault="00451BB9" w:rsidP="00451BB9">
      <w:pPr>
        <w:spacing w:after="0" w:line="240" w:lineRule="auto"/>
        <w:jc w:val="center"/>
        <w:rPr>
          <w:rFonts w:ascii="Times New Roman" w:hAnsi="Times New Roman"/>
        </w:rPr>
      </w:pPr>
    </w:p>
    <w:p w14:paraId="140B3C4F" w14:textId="743B2B44" w:rsidR="00451BB9" w:rsidRDefault="00451BB9" w:rsidP="00451BB9">
      <w:pPr>
        <w:spacing w:after="0" w:line="240" w:lineRule="auto"/>
        <w:jc w:val="center"/>
        <w:rPr>
          <w:rFonts w:ascii="Times New Roman Italic" w:hAnsi="Times New Roman Italic"/>
        </w:rPr>
      </w:pPr>
      <w:r>
        <w:rPr>
          <w:rFonts w:ascii="Times New Roman" w:hAnsi="Times New Roman"/>
        </w:rPr>
        <w:t xml:space="preserve">Date: </w:t>
      </w:r>
    </w:p>
    <w:p w14:paraId="0E1556C7" w14:textId="77777777" w:rsidR="00451BB9" w:rsidRDefault="00451BB9" w:rsidP="00451BB9">
      <w:pPr>
        <w:spacing w:line="360" w:lineRule="auto"/>
        <w:rPr>
          <w:rFonts w:ascii="Times New Roman" w:hAnsi="Times New Roman" w:cs="Times New Roman"/>
        </w:rPr>
      </w:pPr>
    </w:p>
    <w:p w14:paraId="5BF40406" w14:textId="77777777" w:rsidR="00451BB9" w:rsidRPr="00F21DD7" w:rsidRDefault="00451BB9" w:rsidP="00451BB9">
      <w:pPr>
        <w:spacing w:line="240" w:lineRule="auto"/>
        <w:rPr>
          <w:rFonts w:ascii="Times New Roman" w:hAnsi="Times New Roman" w:cs="Times New Roman"/>
          <w:sz w:val="24"/>
          <w:szCs w:val="24"/>
          <w:u w:val="single"/>
        </w:rPr>
      </w:pPr>
    </w:p>
    <w:p w14:paraId="3B4B4939" w14:textId="77777777" w:rsidR="00451BB9" w:rsidRDefault="00451BB9" w:rsidP="00451BB9">
      <w:pPr>
        <w:rPr>
          <w:rFonts w:ascii="Times New Roman" w:hAnsi="Times New Roman" w:cs="Times New Roman"/>
          <w:b/>
          <w:sz w:val="24"/>
          <w:szCs w:val="24"/>
        </w:rPr>
      </w:pPr>
    </w:p>
    <w:p w14:paraId="5244F0E3" w14:textId="77777777" w:rsidR="00451BB9" w:rsidRDefault="00451BB9" w:rsidP="00451BB9">
      <w:pPr>
        <w:rPr>
          <w:rFonts w:ascii="Times New Roman" w:hAnsi="Times New Roman" w:cs="Times New Roman"/>
          <w:b/>
          <w:sz w:val="24"/>
          <w:szCs w:val="24"/>
        </w:rPr>
      </w:pPr>
    </w:p>
    <w:p w14:paraId="39DA24DC" w14:textId="77777777" w:rsidR="00451BB9" w:rsidRDefault="00451BB9" w:rsidP="00451BB9">
      <w:pPr>
        <w:rPr>
          <w:rFonts w:ascii="Times New Roman" w:hAnsi="Times New Roman" w:cs="Times New Roman"/>
          <w:b/>
          <w:sz w:val="24"/>
          <w:szCs w:val="24"/>
        </w:rPr>
      </w:pPr>
    </w:p>
    <w:p w14:paraId="00C4D116" w14:textId="77777777" w:rsidR="00451BB9" w:rsidRDefault="00451BB9" w:rsidP="00451BB9">
      <w:pPr>
        <w:rPr>
          <w:rFonts w:ascii="Times New Roman" w:hAnsi="Times New Roman" w:cs="Times New Roman"/>
          <w:b/>
          <w:sz w:val="24"/>
          <w:szCs w:val="24"/>
        </w:rPr>
      </w:pPr>
    </w:p>
    <w:p w14:paraId="1995DF35" w14:textId="77777777" w:rsidR="00451BB9"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w:t>
      </w:r>
    </w:p>
    <w:p w14:paraId="1CF7B2D6" w14:textId="77777777" w:rsidR="00C92908" w:rsidRDefault="00C92908" w:rsidP="00451BB9">
      <w:pPr>
        <w:spacing w:line="480" w:lineRule="auto"/>
        <w:rPr>
          <w:rFonts w:ascii="Times New Roman" w:hAnsi="Times New Roman" w:cs="Times New Roman"/>
          <w:b/>
          <w:sz w:val="24"/>
          <w:szCs w:val="24"/>
        </w:rPr>
      </w:pPr>
    </w:p>
    <w:p w14:paraId="484FB8B3" w14:textId="77777777" w:rsidR="004746B2" w:rsidRDefault="004746B2" w:rsidP="00451BB9">
      <w:pPr>
        <w:spacing w:line="480" w:lineRule="auto"/>
        <w:rPr>
          <w:rFonts w:ascii="Times New Roman" w:hAnsi="Times New Roman" w:cs="Times New Roman"/>
          <w:b/>
          <w:sz w:val="24"/>
          <w:szCs w:val="24"/>
        </w:rPr>
      </w:pPr>
    </w:p>
    <w:p w14:paraId="356D74AF" w14:textId="77777777" w:rsidR="004746B2" w:rsidRDefault="004746B2" w:rsidP="00451BB9">
      <w:pPr>
        <w:spacing w:line="480" w:lineRule="auto"/>
        <w:rPr>
          <w:rFonts w:ascii="Times New Roman" w:hAnsi="Times New Roman" w:cs="Times New Roman"/>
          <w:b/>
          <w:sz w:val="24"/>
          <w:szCs w:val="24"/>
        </w:rPr>
      </w:pPr>
    </w:p>
    <w:p w14:paraId="43222641" w14:textId="77777777" w:rsidR="004746B2" w:rsidRDefault="004746B2" w:rsidP="00451BB9">
      <w:pPr>
        <w:spacing w:line="480" w:lineRule="auto"/>
        <w:rPr>
          <w:rFonts w:ascii="Times New Roman" w:hAnsi="Times New Roman" w:cs="Times New Roman"/>
          <w:b/>
          <w:sz w:val="24"/>
          <w:szCs w:val="24"/>
        </w:rPr>
      </w:pPr>
    </w:p>
    <w:p w14:paraId="10226CCC" w14:textId="77777777" w:rsidR="004746B2" w:rsidRDefault="004746B2" w:rsidP="00451BB9">
      <w:pPr>
        <w:spacing w:line="480" w:lineRule="auto"/>
        <w:rPr>
          <w:rFonts w:ascii="Times New Roman" w:hAnsi="Times New Roman" w:cs="Times New Roman"/>
          <w:b/>
          <w:sz w:val="24"/>
          <w:szCs w:val="24"/>
        </w:rPr>
      </w:pPr>
    </w:p>
    <w:p w14:paraId="13B49824" w14:textId="77777777" w:rsidR="004746B2" w:rsidRDefault="004746B2" w:rsidP="00451BB9">
      <w:pPr>
        <w:spacing w:line="480" w:lineRule="auto"/>
        <w:rPr>
          <w:rFonts w:ascii="Times New Roman" w:hAnsi="Times New Roman" w:cs="Times New Roman"/>
          <w:b/>
          <w:sz w:val="24"/>
          <w:szCs w:val="24"/>
        </w:rPr>
      </w:pPr>
    </w:p>
    <w:p w14:paraId="25A0C029" w14:textId="77777777" w:rsidR="00451BB9" w:rsidRPr="00885543"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b/>
          <w:sz w:val="24"/>
          <w:szCs w:val="24"/>
        </w:rPr>
        <w:lastRenderedPageBreak/>
        <w:t>Abstract</w:t>
      </w:r>
    </w:p>
    <w:p w14:paraId="22F8A3F3" w14:textId="77777777" w:rsidR="00451BB9" w:rsidRPr="008A3445" w:rsidRDefault="00451BB9" w:rsidP="00451BB9">
      <w:pPr>
        <w:spacing w:line="480" w:lineRule="auto"/>
        <w:rPr>
          <w:rFonts w:ascii="Times New Roman" w:hAnsi="Times New Roman" w:cs="Times New Roman"/>
          <w:b/>
          <w:sz w:val="24"/>
          <w:szCs w:val="24"/>
        </w:rPr>
      </w:pPr>
      <w:r w:rsidRPr="004C356A">
        <w:rPr>
          <w:rFonts w:ascii="Times New Roman" w:hAnsi="Times New Roman" w:cs="Times New Roman"/>
          <w:sz w:val="24"/>
          <w:szCs w:val="24"/>
        </w:rPr>
        <w:t>The advancement in technology has led to a rise in the number of mobile phones. This paper aimed at finding ways through which the efficiency of phones would be expedited through the creation of a solar-powered case. Usually, the use of conventional electric methods has been viewed to be unreliable since one has to be confined in one place to ensure that the phone is fully charged. With a solar-powered case, this will be solved in the near future. In such a case, this research aimed at creating a phone, which will be charged independently using solar power without having to carry a charger at all. Thus, such a phone would be working for long hours without running out of power since one can access solar energy at any place, especially during the day. Another crucial way to meet the objective was to ensure that there is no extra load for the phone users in terms of the solar panels and cables to be connected to the phone to charge. Instead, the phone itself was poised to having an inbuilt solar charging system and will resemble the make of iPhone 7 to avoid inconveniences regarding load to the users. The paper also focused on various publications to add to the existing knowledge on how solar cases of the modernized phones would be fitted material that will optimize the solar energy trapped. With the knowledge of diminishing resources, the proposed product will be of great use to the conservation of energy since it will utilize green energy. It will thus meet the objectives of many countries across the world championing for conservation motives besides facilitating phones’ efficiency.</w:t>
      </w:r>
      <w:r w:rsidRPr="008A3445">
        <w:rPr>
          <w:rFonts w:ascii="Times New Roman" w:hAnsi="Times New Roman" w:cs="Times New Roman"/>
          <w:b/>
          <w:sz w:val="24"/>
          <w:szCs w:val="24"/>
        </w:rPr>
        <w:br w:type="page"/>
      </w:r>
    </w:p>
    <w:p w14:paraId="37B66234" w14:textId="77777777" w:rsidR="00451BB9" w:rsidRPr="008A3445" w:rsidRDefault="00451BB9" w:rsidP="00451BB9">
      <w:pPr>
        <w:spacing w:line="480" w:lineRule="auto"/>
        <w:rPr>
          <w:rFonts w:ascii="Times New Roman" w:hAnsi="Times New Roman" w:cs="Times New Roman"/>
          <w:b/>
          <w:sz w:val="24"/>
          <w:szCs w:val="24"/>
        </w:rPr>
      </w:pPr>
      <w:r w:rsidRPr="008A3445">
        <w:rPr>
          <w:rFonts w:ascii="Times New Roman" w:hAnsi="Times New Roman" w:cs="Times New Roman"/>
          <w:b/>
          <w:sz w:val="24"/>
          <w:szCs w:val="24"/>
        </w:rPr>
        <w:lastRenderedPageBreak/>
        <w:t>Introduction</w:t>
      </w:r>
    </w:p>
    <w:p w14:paraId="6AE23A92" w14:textId="77777777" w:rsidR="00451BB9" w:rsidRPr="008A3445" w:rsidRDefault="00451BB9" w:rsidP="00451BB9">
      <w:pPr>
        <w:spacing w:line="480" w:lineRule="auto"/>
        <w:ind w:firstLine="720"/>
        <w:rPr>
          <w:rFonts w:ascii="Times New Roman" w:hAnsi="Times New Roman" w:cs="Times New Roman"/>
          <w:sz w:val="24"/>
          <w:szCs w:val="24"/>
        </w:rPr>
      </w:pPr>
      <w:r w:rsidRPr="008A3445">
        <w:rPr>
          <w:rFonts w:ascii="Times New Roman" w:hAnsi="Times New Roman" w:cs="Times New Roman"/>
          <w:sz w:val="24"/>
          <w:szCs w:val="24"/>
        </w:rPr>
        <w:t>Mobile phones have been an integral part of human lives. Individuals depend on phones for various uses like banking, communicating with family and friends, planning daily programs, managing their email accounts and social networking. Provided the vitality of mobile phones in the contemporary world, it is crucial that the phones work at top efficiency and ensures the battery has power at any time.</w:t>
      </w:r>
    </w:p>
    <w:p w14:paraId="03EDD4C0" w14:textId="77777777" w:rsidR="00451BB9" w:rsidRPr="008A3445" w:rsidRDefault="00451BB9" w:rsidP="00451BB9">
      <w:pPr>
        <w:spacing w:line="480" w:lineRule="auto"/>
        <w:ind w:firstLine="720"/>
        <w:rPr>
          <w:rFonts w:ascii="Times New Roman" w:hAnsi="Times New Roman" w:cs="Times New Roman"/>
          <w:sz w:val="24"/>
          <w:szCs w:val="24"/>
        </w:rPr>
      </w:pPr>
      <w:r w:rsidRPr="008A3445">
        <w:rPr>
          <w:rFonts w:ascii="Times New Roman" w:hAnsi="Times New Roman" w:cs="Times New Roman"/>
          <w:sz w:val="24"/>
          <w:szCs w:val="24"/>
        </w:rPr>
        <w:t xml:space="preserve">However, the batteries of cell phones always require charging every day depending on the usage frequency, and this means the battery may not withstand an entire day. The technology on mobile phone battery is limited, especially since the size and model moderation needed for contemporary mobile phones. Because of the limitations, a cellular phone battery, might not offer enough battery life for a phone. </w:t>
      </w:r>
      <w:commentRangeStart w:id="1"/>
      <w:r w:rsidRPr="008A3445">
        <w:rPr>
          <w:rFonts w:ascii="Times New Roman" w:hAnsi="Times New Roman" w:cs="Times New Roman"/>
          <w:sz w:val="24"/>
          <w:szCs w:val="24"/>
        </w:rPr>
        <w:t>This project analyzes the usefulness of providing a solar panel powered cover that is portable enough to avoid carrying extra weight in the form of the charger or spare battery. Lastly, the device should be sustainable by embracing the green energy</w:t>
      </w:r>
      <w:commentRangeEnd w:id="1"/>
      <w:r w:rsidR="00183EF2">
        <w:rPr>
          <w:rStyle w:val="CommentReference"/>
        </w:rPr>
        <w:commentReference w:id="1"/>
      </w:r>
      <w:r w:rsidRPr="008A3445">
        <w:rPr>
          <w:rFonts w:ascii="Times New Roman" w:hAnsi="Times New Roman" w:cs="Times New Roman"/>
          <w:sz w:val="24"/>
          <w:szCs w:val="24"/>
        </w:rPr>
        <w:t>.</w:t>
      </w:r>
    </w:p>
    <w:p w14:paraId="560777D4" w14:textId="77777777" w:rsidR="00451BB9" w:rsidRPr="008A3445" w:rsidRDefault="00451BB9" w:rsidP="00451BB9">
      <w:pPr>
        <w:spacing w:line="480" w:lineRule="auto"/>
        <w:rPr>
          <w:rFonts w:ascii="Times New Roman" w:hAnsi="Times New Roman" w:cs="Times New Roman"/>
          <w:b/>
          <w:sz w:val="24"/>
          <w:szCs w:val="24"/>
        </w:rPr>
      </w:pPr>
      <w:r w:rsidRPr="008A3445">
        <w:rPr>
          <w:rFonts w:ascii="Times New Roman" w:hAnsi="Times New Roman" w:cs="Times New Roman"/>
          <w:b/>
          <w:sz w:val="24"/>
          <w:szCs w:val="24"/>
        </w:rPr>
        <w:t>Literature review</w:t>
      </w:r>
    </w:p>
    <w:p w14:paraId="778CF50D"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Calabrese, Barton A, and Edna Tan. Stem-rich Maker Learning: Designing for Equity with Youth of Color. , 2018. Print.</w:t>
      </w:r>
    </w:p>
    <w:p w14:paraId="75A1E948" w14:textId="77777777" w:rsidR="00451BB9" w:rsidRPr="008A3445" w:rsidRDefault="00451BB9" w:rsidP="00451BB9">
      <w:pPr>
        <w:spacing w:line="480" w:lineRule="auto"/>
        <w:ind w:firstLine="720"/>
        <w:rPr>
          <w:rFonts w:ascii="Times New Roman" w:hAnsi="Times New Roman" w:cs="Times New Roman"/>
          <w:color w:val="000000" w:themeColor="text1"/>
          <w:sz w:val="24"/>
          <w:szCs w:val="24"/>
        </w:rPr>
      </w:pPr>
      <w:r w:rsidRPr="008A3445">
        <w:rPr>
          <w:rFonts w:ascii="Times New Roman" w:hAnsi="Times New Roman" w:cs="Times New Roman"/>
          <w:color w:val="000000" w:themeColor="text1"/>
          <w:sz w:val="24"/>
          <w:szCs w:val="24"/>
        </w:rPr>
        <w:t>This book discusses the procedures on modeling and making of phone cases with solar panels. The book offers a helpful guideline on improving the efficiency of existing phone cases with solar panels by analyzing the pros and cons of the designs with the aim of building better solar-powered phone covers. It also assists in modifying the precise angle for the solar cells to absorb more light from the sun.</w:t>
      </w:r>
    </w:p>
    <w:p w14:paraId="5F7F6F35"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lastRenderedPageBreak/>
        <w:t>Feinberg, Randall J. The Creative Adventures of Nelson Clarke. Cork: BookBaby, 2012. Print.</w:t>
      </w:r>
    </w:p>
    <w:p w14:paraId="36DA2E6E" w14:textId="77777777" w:rsidR="00451BB9" w:rsidRPr="008A3445" w:rsidRDefault="00451BB9" w:rsidP="00451BB9">
      <w:pPr>
        <w:spacing w:line="480" w:lineRule="auto"/>
        <w:ind w:firstLine="720"/>
        <w:rPr>
          <w:rFonts w:ascii="Times New Roman" w:hAnsi="Times New Roman" w:cs="Times New Roman"/>
          <w:sz w:val="24"/>
          <w:szCs w:val="24"/>
        </w:rPr>
      </w:pPr>
      <w:r w:rsidRPr="008A3445">
        <w:rPr>
          <w:rFonts w:ascii="Times New Roman" w:hAnsi="Times New Roman" w:cs="Times New Roman"/>
          <w:sz w:val="24"/>
          <w:szCs w:val="24"/>
        </w:rPr>
        <w:t>The book outlines a class conceptualization of using a solar panel in building phones while noting the importance of using solar energy. The students creatively sketch the designs on a blackboard to sell the idea to the rest of the class. It emphasizes the optimization of charging using solar panel built at the back of phone cases.</w:t>
      </w:r>
    </w:p>
    <w:p w14:paraId="6B33F432"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https://www.instructables.com/id/How-20-Make-a-Solar-Cell-Phone-Charger/</w:t>
      </w:r>
    </w:p>
    <w:p w14:paraId="432C11E2" w14:textId="77777777" w:rsidR="00451BB9" w:rsidRPr="008A3445" w:rsidRDefault="00451BB9" w:rsidP="00451BB9">
      <w:pPr>
        <w:spacing w:line="480" w:lineRule="auto"/>
        <w:ind w:firstLine="720"/>
        <w:rPr>
          <w:rFonts w:ascii="Times New Roman" w:hAnsi="Times New Roman" w:cs="Times New Roman"/>
          <w:sz w:val="24"/>
          <w:szCs w:val="24"/>
        </w:rPr>
      </w:pPr>
      <w:r w:rsidRPr="008A3445">
        <w:rPr>
          <w:rFonts w:ascii="Times New Roman" w:hAnsi="Times New Roman" w:cs="Times New Roman"/>
          <w:sz w:val="24"/>
          <w:szCs w:val="24"/>
        </w:rPr>
        <w:t xml:space="preserve">The link provides instructions on the procedures of building a solar powered phone case. It highlights the materials needed and the various cuttings for achieving a perfect solar powered phone case. </w:t>
      </w:r>
    </w:p>
    <w:p w14:paraId="0CB6DE5A" w14:textId="77777777" w:rsidR="00451BB9" w:rsidRPr="008A3445" w:rsidRDefault="002748EC" w:rsidP="00451BB9">
      <w:pPr>
        <w:spacing w:line="480" w:lineRule="auto"/>
        <w:rPr>
          <w:rFonts w:ascii="Times New Roman" w:hAnsi="Times New Roman" w:cs="Times New Roman"/>
          <w:sz w:val="24"/>
          <w:szCs w:val="24"/>
        </w:rPr>
      </w:pPr>
      <w:hyperlink r:id="rId7" w:anchor="v=onepage&amp;q=iphone%207%20features&amp;f=false" w:history="1">
        <w:r w:rsidR="00451BB9" w:rsidRPr="008A3445">
          <w:rPr>
            <w:rStyle w:val="Hyperlink"/>
            <w:rFonts w:ascii="Times New Roman" w:hAnsi="Times New Roman" w:cs="Times New Roman"/>
            <w:sz w:val="24"/>
            <w:szCs w:val="24"/>
          </w:rPr>
          <w:t>https://books.google.co.ke/books?id=L4z1DQAAQBAJ&amp;pg=PT1&amp;dq=iphone+7+features&amp;hl=en&amp;sa=X&amp;ved=0ahUKEwizxtGAuLHeAhVCCuwKHQNlAGgQ6AEIKDAA#v=onepage&amp;q=iphone%207%20features&amp;f=false</w:t>
        </w:r>
      </w:hyperlink>
    </w:p>
    <w:p w14:paraId="5E7CCE9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ab/>
        <w:t>The link describes the features of Iphone 7 model and its unique outlook. It also analyzes design changes on the phone.</w:t>
      </w:r>
    </w:p>
    <w:p w14:paraId="750ED4B7"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Mohammad Asif, Shakir Baba &amp; Sameer Ahmad Mir. (2018).”Wireless Solar Mobile Phone Charger. Volume 5, Special Issue 01, Jan.2018. Retrieved from http://www.ijaerd.com/papers/special_papers/ETIECE029.pdf</w:t>
      </w:r>
    </w:p>
    <w:p w14:paraId="55036A76"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ab/>
        <w:t>This journal highlights the importance of embracing phone cases using solar panels. It outlines the making process of solar cells, absorption of sunlight and the efficiency of the prototype model applied in this procedure. Lastly, it emphasizes on the usefulness of embracing solar energy over other sources that are hazardous to the environment.</w:t>
      </w:r>
    </w:p>
    <w:p w14:paraId="7F1825F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lastRenderedPageBreak/>
        <w:t>Rauschenbach, Hans S. Solar Cell Array Design Handbook: The Principles and Technology of Photovoltaic Energy Conversion. Dordrecht: Springer Netherlands, 1980. Internet resource.</w:t>
      </w:r>
    </w:p>
    <w:p w14:paraId="5C75E45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ab/>
        <w:t>The book analyzes various designs of solar cell for phone covers using the photovoltaic principle of energy conservation. It explains the benefits of coatings towards the solar cells. The layers provide excellent transmissions features to the sheets as well as protective cover.</w:t>
      </w:r>
    </w:p>
    <w:p w14:paraId="31C62657" w14:textId="77777777" w:rsidR="00451BB9" w:rsidRPr="008A3445" w:rsidRDefault="00451BB9" w:rsidP="00451BB9">
      <w:pPr>
        <w:spacing w:line="480" w:lineRule="auto"/>
        <w:rPr>
          <w:rFonts w:ascii="Times New Roman" w:hAnsi="Times New Roman" w:cs="Times New Roman"/>
          <w:sz w:val="24"/>
          <w:szCs w:val="24"/>
        </w:rPr>
      </w:pPr>
    </w:p>
    <w:p w14:paraId="19B9A2B0" w14:textId="77777777" w:rsidR="00451BB9" w:rsidRPr="008A3445" w:rsidRDefault="00451BB9" w:rsidP="00451BB9">
      <w:pPr>
        <w:spacing w:line="480" w:lineRule="auto"/>
        <w:rPr>
          <w:rFonts w:ascii="Times New Roman" w:hAnsi="Times New Roman" w:cs="Times New Roman"/>
          <w:b/>
          <w:sz w:val="24"/>
          <w:szCs w:val="24"/>
        </w:rPr>
      </w:pPr>
      <w:r w:rsidRPr="008A3445">
        <w:rPr>
          <w:rFonts w:ascii="Times New Roman" w:hAnsi="Times New Roman" w:cs="Times New Roman"/>
          <w:b/>
          <w:sz w:val="24"/>
          <w:szCs w:val="24"/>
        </w:rPr>
        <w:t>Engineering Standards</w:t>
      </w:r>
    </w:p>
    <w:p w14:paraId="01A2ED91" w14:textId="77777777" w:rsidR="00451BB9" w:rsidRPr="008A3445" w:rsidRDefault="00451BB9" w:rsidP="00451BB9">
      <w:pPr>
        <w:pStyle w:val="ListParagraph"/>
        <w:numPr>
          <w:ilvl w:val="0"/>
          <w:numId w:val="1"/>
        </w:numPr>
        <w:spacing w:line="480" w:lineRule="auto"/>
        <w:rPr>
          <w:rFonts w:ascii="Times New Roman" w:hAnsi="Times New Roman" w:cs="Times New Roman"/>
          <w:sz w:val="24"/>
          <w:szCs w:val="24"/>
        </w:rPr>
      </w:pPr>
      <w:r w:rsidRPr="008A3445">
        <w:rPr>
          <w:rFonts w:ascii="Times New Roman" w:hAnsi="Times New Roman" w:cs="Times New Roman"/>
          <w:sz w:val="24"/>
          <w:szCs w:val="24"/>
        </w:rPr>
        <w:t>An ultra-thin Solar cell with a cover glass, anti-reflection coating, electrical back contact and n and p-types of semiconductors (made from silicon).</w:t>
      </w:r>
    </w:p>
    <w:p w14:paraId="62808CEB" w14:textId="77777777" w:rsidR="00451BB9" w:rsidRPr="008A3445" w:rsidRDefault="00451BB9" w:rsidP="00451BB9">
      <w:pPr>
        <w:pStyle w:val="ListParagraph"/>
        <w:spacing w:line="480" w:lineRule="auto"/>
        <w:rPr>
          <w:rFonts w:ascii="Times New Roman" w:hAnsi="Times New Roman" w:cs="Times New Roman"/>
          <w:sz w:val="24"/>
          <w:szCs w:val="24"/>
        </w:rPr>
      </w:pPr>
      <w:r w:rsidRPr="008A3445">
        <w:rPr>
          <w:rFonts w:ascii="Times New Roman" w:hAnsi="Times New Roman" w:cs="Times New Roman"/>
          <w:noProof/>
          <w:sz w:val="24"/>
          <w:szCs w:val="24"/>
          <w:lang w:val="en-GB" w:eastAsia="en-GB"/>
        </w:rPr>
        <w:drawing>
          <wp:inline distT="0" distB="0" distL="0" distR="0" wp14:anchorId="19B09FAE" wp14:editId="27EAA7A9">
            <wp:extent cx="5943600" cy="2891065"/>
            <wp:effectExtent l="19050" t="0" r="0" b="0"/>
            <wp:docPr id="11" name="Picture 1" descr="D:\desktop\anATOM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anATOMY.PNG"/>
                    <pic:cNvPicPr>
                      <a:picLocks noChangeAspect="1" noChangeArrowheads="1"/>
                    </pic:cNvPicPr>
                  </pic:nvPicPr>
                  <pic:blipFill>
                    <a:blip r:embed="rId8"/>
                    <a:srcRect/>
                    <a:stretch>
                      <a:fillRect/>
                    </a:stretch>
                  </pic:blipFill>
                  <pic:spPr bwMode="auto">
                    <a:xfrm>
                      <a:off x="0" y="0"/>
                      <a:ext cx="5943600" cy="2891065"/>
                    </a:xfrm>
                    <a:prstGeom prst="rect">
                      <a:avLst/>
                    </a:prstGeom>
                    <a:noFill/>
                    <a:ln w="9525">
                      <a:noFill/>
                      <a:miter lim="800000"/>
                      <a:headEnd/>
                      <a:tailEnd/>
                    </a:ln>
                  </pic:spPr>
                </pic:pic>
              </a:graphicData>
            </a:graphic>
          </wp:inline>
        </w:drawing>
      </w:r>
    </w:p>
    <w:p w14:paraId="78AB0AE1" w14:textId="77777777" w:rsidR="00451BB9" w:rsidRPr="008A3445" w:rsidRDefault="00451BB9" w:rsidP="00451BB9">
      <w:pPr>
        <w:pStyle w:val="ListParagraph"/>
        <w:spacing w:line="480" w:lineRule="auto"/>
        <w:rPr>
          <w:rFonts w:ascii="Times New Roman" w:hAnsi="Times New Roman" w:cs="Times New Roman"/>
          <w:b/>
          <w:sz w:val="24"/>
          <w:szCs w:val="24"/>
        </w:rPr>
      </w:pPr>
      <w:r w:rsidRPr="008A3445">
        <w:rPr>
          <w:rFonts w:ascii="Times New Roman" w:hAnsi="Times New Roman" w:cs="Times New Roman"/>
          <w:sz w:val="24"/>
          <w:szCs w:val="24"/>
        </w:rPr>
        <w:t>Source: https://globalwarmingisreal.com/2011/01/25/learn-how-to-build-your-own-solar-panel/</w:t>
      </w:r>
    </w:p>
    <w:p w14:paraId="54CD5A8A" w14:textId="77777777" w:rsidR="00451BB9" w:rsidRPr="008A3445" w:rsidRDefault="00451BB9" w:rsidP="00451BB9">
      <w:pPr>
        <w:pStyle w:val="ListParagraph"/>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Figure 1: Solar cell anatomy</w:t>
      </w:r>
    </w:p>
    <w:p w14:paraId="65174343" w14:textId="77777777" w:rsidR="00451BB9" w:rsidRPr="008A3445" w:rsidRDefault="00451BB9" w:rsidP="00451BB9">
      <w:pPr>
        <w:pStyle w:val="ListParagraph"/>
        <w:spacing w:line="480" w:lineRule="auto"/>
        <w:rPr>
          <w:rFonts w:ascii="Times New Roman" w:hAnsi="Times New Roman" w:cs="Times New Roman"/>
          <w:sz w:val="24"/>
          <w:szCs w:val="24"/>
          <w:u w:val="single"/>
        </w:rPr>
      </w:pPr>
    </w:p>
    <w:p w14:paraId="487C4718" w14:textId="77777777" w:rsidR="00451BB9" w:rsidRPr="008A3445" w:rsidRDefault="00451BB9" w:rsidP="00451BB9">
      <w:pPr>
        <w:pStyle w:val="ListParagraph"/>
        <w:numPr>
          <w:ilvl w:val="0"/>
          <w:numId w:val="1"/>
        </w:numPr>
        <w:spacing w:line="480" w:lineRule="auto"/>
        <w:rPr>
          <w:rFonts w:ascii="Times New Roman" w:hAnsi="Times New Roman" w:cs="Times New Roman"/>
          <w:sz w:val="24"/>
          <w:szCs w:val="24"/>
        </w:rPr>
      </w:pPr>
      <w:commentRangeStart w:id="2"/>
      <w:r w:rsidRPr="008A3445">
        <w:rPr>
          <w:rFonts w:ascii="Times New Roman" w:hAnsi="Times New Roman" w:cs="Times New Roman"/>
          <w:sz w:val="24"/>
          <w:szCs w:val="24"/>
        </w:rPr>
        <w:lastRenderedPageBreak/>
        <w:t xml:space="preserve"> iPhone 7 as the prototype model with measurements of 77.9 mm width by 158.2 mm height.</w:t>
      </w:r>
      <w:commentRangeEnd w:id="2"/>
      <w:r w:rsidR="003553A5">
        <w:rPr>
          <w:rStyle w:val="CommentReference"/>
        </w:rPr>
        <w:commentReference w:id="2"/>
      </w:r>
    </w:p>
    <w:p w14:paraId="62C030D1" w14:textId="77777777" w:rsidR="00451BB9" w:rsidRPr="008A3445" w:rsidRDefault="00451BB9" w:rsidP="00451BB9">
      <w:pPr>
        <w:pStyle w:val="ListParagraph"/>
        <w:numPr>
          <w:ilvl w:val="0"/>
          <w:numId w:val="2"/>
        </w:num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solar panel measurements 67 mm wide and 110 mm high.</w:t>
      </w:r>
    </w:p>
    <w:p w14:paraId="021DBE9C" w14:textId="77777777" w:rsidR="00451BB9" w:rsidRPr="008A3445" w:rsidRDefault="00451BB9" w:rsidP="00451BB9">
      <w:pPr>
        <w:pStyle w:val="ListParagraph"/>
        <w:tabs>
          <w:tab w:val="left" w:pos="2055"/>
        </w:tabs>
        <w:spacing w:line="480" w:lineRule="auto"/>
        <w:ind w:left="2775"/>
        <w:rPr>
          <w:rFonts w:ascii="Times New Roman" w:hAnsi="Times New Roman" w:cs="Times New Roman"/>
          <w:sz w:val="24"/>
          <w:szCs w:val="24"/>
        </w:rPr>
      </w:pPr>
      <w:r w:rsidRPr="008A3445">
        <w:rPr>
          <w:rFonts w:ascii="Times New Roman" w:hAnsi="Times New Roman" w:cs="Times New Roman"/>
          <w:noProof/>
          <w:sz w:val="24"/>
          <w:szCs w:val="24"/>
          <w:lang w:val="en-GB" w:eastAsia="en-GB"/>
        </w:rPr>
        <w:drawing>
          <wp:inline distT="0" distB="0" distL="0" distR="0" wp14:anchorId="702EC2E0" wp14:editId="4CF70C53">
            <wp:extent cx="4476750" cy="3238500"/>
            <wp:effectExtent l="19050" t="0" r="0" b="0"/>
            <wp:docPr id="9" name="Picture 2" descr="D:\desktop\charg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charging.PNG"/>
                    <pic:cNvPicPr>
                      <a:picLocks noChangeAspect="1" noChangeArrowheads="1"/>
                    </pic:cNvPicPr>
                  </pic:nvPicPr>
                  <pic:blipFill>
                    <a:blip r:embed="rId9"/>
                    <a:srcRect/>
                    <a:stretch>
                      <a:fillRect/>
                    </a:stretch>
                  </pic:blipFill>
                  <pic:spPr bwMode="auto">
                    <a:xfrm>
                      <a:off x="0" y="0"/>
                      <a:ext cx="4476750" cy="3238500"/>
                    </a:xfrm>
                    <a:prstGeom prst="rect">
                      <a:avLst/>
                    </a:prstGeom>
                    <a:noFill/>
                    <a:ln w="9525">
                      <a:noFill/>
                      <a:miter lim="800000"/>
                      <a:headEnd/>
                      <a:tailEnd/>
                    </a:ln>
                  </pic:spPr>
                </pic:pic>
              </a:graphicData>
            </a:graphic>
          </wp:inline>
        </w:drawing>
      </w:r>
    </w:p>
    <w:p w14:paraId="4A2623BD" w14:textId="77777777" w:rsidR="00451BB9" w:rsidRPr="008A3445" w:rsidRDefault="00451BB9" w:rsidP="00451BB9">
      <w:pPr>
        <w:pStyle w:val="ListParagraph"/>
        <w:tabs>
          <w:tab w:val="left" w:pos="2055"/>
        </w:tabs>
        <w:spacing w:line="480" w:lineRule="auto"/>
        <w:ind w:left="2775"/>
        <w:rPr>
          <w:rFonts w:ascii="Times New Roman" w:hAnsi="Times New Roman" w:cs="Times New Roman"/>
          <w:sz w:val="24"/>
          <w:szCs w:val="24"/>
        </w:rPr>
      </w:pPr>
      <w:r w:rsidRPr="008A3445">
        <w:rPr>
          <w:rFonts w:ascii="Times New Roman" w:hAnsi="Times New Roman" w:cs="Times New Roman"/>
          <w:sz w:val="24"/>
          <w:szCs w:val="24"/>
        </w:rPr>
        <w:t>Source: phone.maykop.pro/mobius-solar-iphone7-charger</w:t>
      </w:r>
    </w:p>
    <w:p w14:paraId="3435E4ED" w14:textId="77777777" w:rsidR="00451BB9" w:rsidRPr="008A3445" w:rsidRDefault="00451BB9" w:rsidP="00451BB9">
      <w:pPr>
        <w:pStyle w:val="ListParagraph"/>
        <w:tabs>
          <w:tab w:val="left" w:pos="2055"/>
        </w:tabs>
        <w:spacing w:line="480" w:lineRule="auto"/>
        <w:ind w:left="2775"/>
        <w:rPr>
          <w:rFonts w:ascii="Times New Roman" w:hAnsi="Times New Roman" w:cs="Times New Roman"/>
          <w:sz w:val="24"/>
          <w:szCs w:val="24"/>
        </w:rPr>
      </w:pPr>
      <w:r w:rsidRPr="008A3445">
        <w:rPr>
          <w:rFonts w:ascii="Times New Roman" w:hAnsi="Times New Roman" w:cs="Times New Roman"/>
          <w:sz w:val="24"/>
          <w:szCs w:val="24"/>
        </w:rPr>
        <w:t xml:space="preserve"> Figure 2; Solar panel covering backside of the cell phone</w:t>
      </w:r>
    </w:p>
    <w:p w14:paraId="129C2BB9" w14:textId="77777777" w:rsidR="00451BB9" w:rsidRPr="008A3445" w:rsidRDefault="00451BB9" w:rsidP="00451BB9">
      <w:pPr>
        <w:pStyle w:val="ListParagraph"/>
        <w:numPr>
          <w:ilvl w:val="0"/>
          <w:numId w:val="2"/>
        </w:num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Contain lithium-ion battery with 5.25 Wand 3.7v features.</w:t>
      </w:r>
    </w:p>
    <w:p w14:paraId="0C460099" w14:textId="77777777" w:rsidR="00451BB9" w:rsidRPr="008A3445" w:rsidRDefault="00451BB9" w:rsidP="00451BB9">
      <w:pPr>
        <w:pStyle w:val="ListParagraph"/>
        <w:numPr>
          <w:ilvl w:val="0"/>
          <w:numId w:val="3"/>
        </w:num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The semiconductor solar cell must be placed under a glass substrate on the front screen.</w:t>
      </w:r>
    </w:p>
    <w:p w14:paraId="74919D62" w14:textId="77777777" w:rsidR="00451BB9" w:rsidRPr="008A3445" w:rsidRDefault="00451BB9" w:rsidP="00451BB9">
      <w:pPr>
        <w:pStyle w:val="ListParagraph"/>
        <w:numPr>
          <w:ilvl w:val="0"/>
          <w:numId w:val="3"/>
        </w:num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Solar panel on the front has sensing lines, anti-reflective coating, a bonding layer, driving ranges and glass substrate.</w:t>
      </w:r>
    </w:p>
    <w:p w14:paraId="114FB476" w14:textId="77777777" w:rsidR="00451BB9" w:rsidRPr="008A3445" w:rsidRDefault="00451BB9" w:rsidP="00451BB9">
      <w:pPr>
        <w:pStyle w:val="ListParagraph"/>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lastRenderedPageBreak/>
        <w:t xml:space="preserve">             </w:t>
      </w:r>
      <w:r w:rsidRPr="008A3445">
        <w:rPr>
          <w:rFonts w:ascii="Times New Roman" w:hAnsi="Times New Roman" w:cs="Times New Roman"/>
          <w:noProof/>
          <w:sz w:val="24"/>
          <w:szCs w:val="24"/>
          <w:lang w:val="en-GB" w:eastAsia="en-GB"/>
        </w:rPr>
        <w:drawing>
          <wp:inline distT="0" distB="0" distL="0" distR="0" wp14:anchorId="3CA0BD38" wp14:editId="7D87EADA">
            <wp:extent cx="4429125" cy="3990975"/>
            <wp:effectExtent l="19050" t="0" r="9525" b="0"/>
            <wp:docPr id="14" name="Picture 4" descr="D:\desktop\front s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front side.PNG"/>
                    <pic:cNvPicPr>
                      <a:picLocks noChangeAspect="1" noChangeArrowheads="1"/>
                    </pic:cNvPicPr>
                  </pic:nvPicPr>
                  <pic:blipFill>
                    <a:blip r:embed="rId10"/>
                    <a:srcRect/>
                    <a:stretch>
                      <a:fillRect/>
                    </a:stretch>
                  </pic:blipFill>
                  <pic:spPr bwMode="auto">
                    <a:xfrm>
                      <a:off x="0" y="0"/>
                      <a:ext cx="4429125" cy="3990975"/>
                    </a:xfrm>
                    <a:prstGeom prst="rect">
                      <a:avLst/>
                    </a:prstGeom>
                    <a:noFill/>
                    <a:ln w="9525">
                      <a:noFill/>
                      <a:miter lim="800000"/>
                      <a:headEnd/>
                      <a:tailEnd/>
                    </a:ln>
                  </pic:spPr>
                </pic:pic>
              </a:graphicData>
            </a:graphic>
          </wp:inline>
        </w:drawing>
      </w:r>
    </w:p>
    <w:p w14:paraId="39CAD016" w14:textId="77777777" w:rsidR="00451BB9" w:rsidRPr="008A3445" w:rsidRDefault="00451BB9" w:rsidP="00451BB9">
      <w:pPr>
        <w:pStyle w:val="ListParagraph"/>
        <w:tabs>
          <w:tab w:val="left" w:pos="2055"/>
        </w:tabs>
        <w:spacing w:line="480" w:lineRule="auto"/>
        <w:rPr>
          <w:rFonts w:ascii="Times New Roman" w:hAnsi="Times New Roman" w:cs="Times New Roman"/>
          <w:color w:val="000000"/>
          <w:sz w:val="24"/>
          <w:szCs w:val="24"/>
          <w:shd w:val="clear" w:color="auto" w:fill="FFFFFF"/>
        </w:rPr>
      </w:pPr>
      <w:r w:rsidRPr="008A3445">
        <w:rPr>
          <w:rFonts w:ascii="Times New Roman" w:hAnsi="Times New Roman" w:cs="Times New Roman"/>
          <w:sz w:val="24"/>
          <w:szCs w:val="24"/>
        </w:rPr>
        <w:t xml:space="preserve">Source: </w:t>
      </w:r>
      <w:hyperlink r:id="rId11" w:history="1">
        <w:r w:rsidRPr="008A3445">
          <w:rPr>
            <w:rStyle w:val="Hyperlink"/>
            <w:rFonts w:ascii="Times New Roman" w:hAnsi="Times New Roman" w:cs="Times New Roman"/>
            <w:sz w:val="24"/>
            <w:szCs w:val="24"/>
            <w:shd w:val="clear" w:color="auto" w:fill="FFFFFF"/>
          </w:rPr>
          <w:t>https://electronics.howstuffworks.com/iphone2.htm</w:t>
        </w:r>
      </w:hyperlink>
    </w:p>
    <w:p w14:paraId="349D9ED4" w14:textId="77777777" w:rsidR="00451BB9" w:rsidRPr="008A3445" w:rsidRDefault="00451BB9" w:rsidP="00451BB9">
      <w:pPr>
        <w:pStyle w:val="ListParagraph"/>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Figure 3: solar panel placed on the cell phone’s front-side</w:t>
      </w:r>
    </w:p>
    <w:p w14:paraId="1DE305C2" w14:textId="77777777" w:rsidR="00451BB9" w:rsidRPr="008A3445" w:rsidRDefault="00451BB9" w:rsidP="00451BB9">
      <w:pPr>
        <w:pStyle w:val="ListParagraph"/>
        <w:numPr>
          <w:ilvl w:val="0"/>
          <w:numId w:val="3"/>
        </w:num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The weight of the phone and solar panel must be must be under 150 grams</w:t>
      </w:r>
    </w:p>
    <w:p w14:paraId="296095AE" w14:textId="77777777" w:rsidR="00451BB9" w:rsidRPr="008A3445" w:rsidRDefault="00451BB9" w:rsidP="00451BB9">
      <w:pPr>
        <w:tabs>
          <w:tab w:val="left" w:pos="2055"/>
        </w:tabs>
        <w:spacing w:line="480" w:lineRule="auto"/>
        <w:rPr>
          <w:rFonts w:ascii="Times New Roman" w:hAnsi="Times New Roman" w:cs="Times New Roman"/>
          <w:b/>
          <w:sz w:val="24"/>
          <w:szCs w:val="24"/>
        </w:rPr>
      </w:pPr>
      <w:r w:rsidRPr="008A3445">
        <w:rPr>
          <w:rFonts w:ascii="Times New Roman" w:hAnsi="Times New Roman" w:cs="Times New Roman"/>
          <w:b/>
          <w:sz w:val="24"/>
          <w:szCs w:val="24"/>
        </w:rPr>
        <w:t>Methodology</w:t>
      </w:r>
    </w:p>
    <w:p w14:paraId="795B0282"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Problem Statement</w:t>
      </w:r>
    </w:p>
    <w:p w14:paraId="337C2E50" w14:textId="13800365"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objective of this research is to develop a phone case with a solar panel that can facilitate cell charging independently. There will be no need to carry extra power banks or spare batteries. The cell will be automatically loaded when exposed to radiant </w:t>
      </w:r>
      <w:r w:rsidR="00FF46F8" w:rsidRPr="008A3445">
        <w:rPr>
          <w:rFonts w:ascii="Times New Roman" w:hAnsi="Times New Roman" w:cs="Times New Roman"/>
          <w:sz w:val="24"/>
          <w:szCs w:val="24"/>
        </w:rPr>
        <w:t>light. The</w:t>
      </w:r>
      <w:r w:rsidRPr="008A3445">
        <w:rPr>
          <w:rFonts w:ascii="Times New Roman" w:hAnsi="Times New Roman" w:cs="Times New Roman"/>
          <w:sz w:val="24"/>
          <w:szCs w:val="24"/>
        </w:rPr>
        <w:t xml:space="preserve"> cost of building the phone should be a rel</w:t>
      </w:r>
      <w:r>
        <w:rPr>
          <w:rFonts w:ascii="Times New Roman" w:hAnsi="Times New Roman" w:cs="Times New Roman"/>
          <w:sz w:val="24"/>
          <w:szCs w:val="24"/>
        </w:rPr>
        <w:t>atively manageable figure of $120</w:t>
      </w:r>
      <w:r w:rsidRPr="008A3445">
        <w:rPr>
          <w:rFonts w:ascii="Times New Roman" w:hAnsi="Times New Roman" w:cs="Times New Roman"/>
          <w:sz w:val="24"/>
          <w:szCs w:val="24"/>
        </w:rPr>
        <w:t xml:space="preserve"> or less.</w:t>
      </w:r>
    </w:p>
    <w:p w14:paraId="3E097AEB"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Preliminary design and Research Ideas</w:t>
      </w:r>
    </w:p>
    <w:p w14:paraId="0CBD6AA2"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lastRenderedPageBreak/>
        <w:t xml:space="preserve">       The original research that was undertaken comprised phone with a similar concept, using solar panels and phones separately. The initiative produced few outcomes. Several ideas focused on solar panels chargers that are individually connected to the phone, meaning an extra load to carry just like a charger. This method did not meet the standards for this project.</w:t>
      </w:r>
    </w:p>
    <w:p w14:paraId="59B0737C"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Idea Refinement</w:t>
      </w:r>
    </w:p>
    <w:p w14:paraId="614B4372"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initial concept proposed the use of a separate solar panel that is connected to a phone using an electronic cable. However, several people did not embrace the idea since it meant an extra load. The project objective might have been achieved, but the model received some hesitation and incompatibility since it did not reflect what many people visualized. The iteration of the prototype only applied to few individuals who owned the device already.</w:t>
      </w:r>
    </w:p>
    <w:p w14:paraId="1F675FBB"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Selected Design</w:t>
      </w:r>
    </w:p>
    <w:p w14:paraId="5BD05150"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IPhone 7 was chosen as the suitable model for the design. The phone has almost similar dimensions with the solar panels chosen (refer to engineering standards above). The case fits well at the back and front of the phone.</w:t>
      </w:r>
    </w:p>
    <w:p w14:paraId="61CC55BC"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cover was incorporated in a way that allows easy removal and fixing from the phone. The design could also allow an individual to connect the phone to a conventional charger while still attached to the phone cover.</w:t>
      </w:r>
    </w:p>
    <w:p w14:paraId="7701E7CF"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Battery charging procedure</w:t>
      </w:r>
    </w:p>
    <w:p w14:paraId="1F26DA3A"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Apple iPhone 7 applies Lithium-ion battery. The battery is portable, light and can hold a charge for long periods. Solar cells are custom designed to charge satisfactorily from minimum percentage to the maximum (100%) at regular recharge time. During charging, electricity is </w:t>
      </w:r>
      <w:r w:rsidRPr="008A3445">
        <w:rPr>
          <w:rFonts w:ascii="Times New Roman" w:hAnsi="Times New Roman" w:cs="Times New Roman"/>
          <w:sz w:val="24"/>
          <w:szCs w:val="24"/>
        </w:rPr>
        <w:lastRenderedPageBreak/>
        <w:t>relayed from the cell and causes the lithium ions migration from negative cathode to positive anode respectively. The battery will continuously charge. The process is endothermic meaning the battery absorbs heat during the recharging hence no heat is released in the procedure.</w:t>
      </w:r>
    </w:p>
    <w:p w14:paraId="308E9772" w14:textId="77777777" w:rsidR="00451BB9" w:rsidRPr="008A3445" w:rsidRDefault="00451BB9" w:rsidP="00451BB9">
      <w:pPr>
        <w:tabs>
          <w:tab w:val="left" w:pos="2055"/>
        </w:tabs>
        <w:spacing w:line="480" w:lineRule="auto"/>
        <w:rPr>
          <w:rFonts w:ascii="Times New Roman" w:hAnsi="Times New Roman" w:cs="Times New Roman"/>
          <w:b/>
          <w:sz w:val="24"/>
          <w:szCs w:val="24"/>
        </w:rPr>
      </w:pPr>
      <w:r w:rsidRPr="008A3445">
        <w:rPr>
          <w:rFonts w:ascii="Times New Roman" w:hAnsi="Times New Roman" w:cs="Times New Roman"/>
          <w:b/>
          <w:sz w:val="24"/>
          <w:szCs w:val="24"/>
        </w:rPr>
        <w:t>Discussion</w:t>
      </w:r>
    </w:p>
    <w:p w14:paraId="6954C8FA"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Research</w:t>
      </w:r>
    </w:p>
    <w:p w14:paraId="74AF137B"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Product target</w:t>
      </w:r>
    </w:p>
    <w:p w14:paraId="7B8B4EC4"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research targets are charging a cell phone without the use of an electric plug. The solar panel will be infused on the phone cover. The solar cells will detect sun beans, absorb energy, and convert it to electricity hence charging the phone. The solar cells must be light and thin depending on the phone an individual uses since different phones in the market have varied back size. IPhones will be used as the phone model.</w:t>
      </w:r>
    </w:p>
    <w:p w14:paraId="2A59A36D"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Solar cell</w:t>
      </w:r>
    </w:p>
    <w:p w14:paraId="4BDF4791"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An analysis was undertaken within the community to examine solar panel development to tap into the solar power efficiently. With the diminishing effect on world resources, states encourage their people to embrace green energy initiatives to aid in the conservation of scarce supply. Research carried out revealed solar power has gained momentum since it is an abundant and free source of energy. Components of photovoltaic cells are put close to each other in frames, which facilitate energy absorption concentration. A coating is added to the panels to minimize energy losses and acquire maximum absorption capability. Also, on top of the layer, a glass plate is applied to provide safety and durability against any erosion (Figure 3).</w:t>
      </w:r>
    </w:p>
    <w:p w14:paraId="4FC95DA4"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Preliminary concept</w:t>
      </w:r>
    </w:p>
    <w:p w14:paraId="7B1A3FDB"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lastRenderedPageBreak/>
        <w:t xml:space="preserve">         The first procedure in this finding involved solar panel chargers, which were manufactured earlier. According to the research undertaken, nobody has shown the significant success of a solar-powered phone cover.</w:t>
      </w:r>
    </w:p>
    <w:p w14:paraId="3910A840"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initial iteration of the solar panel charger included a charger, which is separate from the phone. The solar panel would charge the phone using an electronic cable. This idea was modified to produce a wireless solar powered phone cover that attaches to the cell uniformly.</w:t>
      </w:r>
    </w:p>
    <w:p w14:paraId="4F13641C"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Design Refinement</w:t>
      </w:r>
    </w:p>
    <w:p w14:paraId="35F45D3D"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iteration of the prototype solar panel phone cover is widely distinct from the initial design because the preliminary idea was aborted. Pictures have been used to describe the procedures of </w:t>
      </w:r>
      <w:r>
        <w:rPr>
          <w:rFonts w:ascii="Times New Roman" w:hAnsi="Times New Roman" w:cs="Times New Roman"/>
          <w:sz w:val="24"/>
          <w:szCs w:val="24"/>
        </w:rPr>
        <w:t>making the solar panel.</w:t>
      </w:r>
    </w:p>
    <w:p w14:paraId="7AA9C98B" w14:textId="77777777" w:rsidR="00451BB9" w:rsidRDefault="00451BB9" w:rsidP="00451BB9">
      <w:pPr>
        <w:tabs>
          <w:tab w:val="left" w:pos="2055"/>
        </w:tabs>
        <w:spacing w:line="480" w:lineRule="auto"/>
        <w:rPr>
          <w:rFonts w:ascii="Times New Roman" w:hAnsi="Times New Roman" w:cs="Times New Roman"/>
          <w:sz w:val="24"/>
          <w:szCs w:val="24"/>
          <w:highlight w:val="yellow"/>
          <w:u w:val="single"/>
        </w:rPr>
      </w:pPr>
      <w:commentRangeStart w:id="3"/>
      <w:r w:rsidRPr="00AA7686">
        <w:rPr>
          <w:rFonts w:ascii="Times New Roman" w:hAnsi="Times New Roman" w:cs="Times New Roman"/>
          <w:sz w:val="24"/>
          <w:szCs w:val="24"/>
          <w:highlight w:val="yellow"/>
          <w:u w:val="single"/>
        </w:rPr>
        <w:t>Building procedure</w:t>
      </w:r>
      <w:commentRangeEnd w:id="3"/>
      <w:r w:rsidR="00AA7686">
        <w:rPr>
          <w:rStyle w:val="CommentReference"/>
        </w:rPr>
        <w:commentReference w:id="3"/>
      </w:r>
    </w:p>
    <w:p w14:paraId="46B1F9DD" w14:textId="1E09B93A" w:rsidR="001D07F4" w:rsidRDefault="001D07F4" w:rsidP="00451BB9">
      <w:pPr>
        <w:tabs>
          <w:tab w:val="left" w:pos="2055"/>
        </w:tabs>
        <w:spacing w:line="480" w:lineRule="auto"/>
        <w:rPr>
          <w:rFonts w:ascii="Times New Roman" w:hAnsi="Times New Roman" w:cs="Times New Roman"/>
          <w:sz w:val="24"/>
          <w:szCs w:val="24"/>
          <w:highlight w:val="yellow"/>
          <w:u w:val="single"/>
        </w:rPr>
      </w:pPr>
      <w:r w:rsidRPr="001D07F4">
        <w:rPr>
          <w:rFonts w:ascii="Times New Roman" w:hAnsi="Times New Roman" w:cs="Times New Roman"/>
          <w:noProof/>
          <w:sz w:val="24"/>
          <w:szCs w:val="24"/>
          <w:u w:val="single"/>
          <w:lang w:val="en-GB" w:eastAsia="en-GB"/>
        </w:rPr>
        <w:drawing>
          <wp:inline distT="0" distB="0" distL="0" distR="0" wp14:anchorId="1CC073B6" wp14:editId="6294B184">
            <wp:extent cx="4391025" cy="2362200"/>
            <wp:effectExtent l="0" t="0" r="9525" b="0"/>
            <wp:docPr id="2" name="Picture 2" descr="C:\Users\User\Downloads\Screen Shot 2019-03-06 at 3.13.25 PM no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Screen Shot 2019-03-06 at 3.13.25 PM now (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1025" cy="2362200"/>
                    </a:xfrm>
                    <a:prstGeom prst="rect">
                      <a:avLst/>
                    </a:prstGeom>
                    <a:noFill/>
                    <a:ln>
                      <a:noFill/>
                    </a:ln>
                  </pic:spPr>
                </pic:pic>
              </a:graphicData>
            </a:graphic>
          </wp:inline>
        </w:drawing>
      </w:r>
    </w:p>
    <w:p w14:paraId="7D6AEE30" w14:textId="77777777" w:rsidR="001D07F4" w:rsidRPr="00AA7686" w:rsidRDefault="001D07F4" w:rsidP="00451BB9">
      <w:pPr>
        <w:tabs>
          <w:tab w:val="left" w:pos="2055"/>
        </w:tabs>
        <w:spacing w:line="480" w:lineRule="auto"/>
        <w:rPr>
          <w:rFonts w:ascii="Times New Roman" w:hAnsi="Times New Roman" w:cs="Times New Roman"/>
          <w:sz w:val="24"/>
          <w:szCs w:val="24"/>
          <w:highlight w:val="yellow"/>
          <w:u w:val="single"/>
        </w:rPr>
      </w:pPr>
    </w:p>
    <w:p w14:paraId="16338333" w14:textId="6DC53504" w:rsidR="009A51B6" w:rsidRPr="00486738" w:rsidRDefault="001D07F4" w:rsidP="00486738">
      <w:pPr>
        <w:tabs>
          <w:tab w:val="left" w:pos="2055"/>
        </w:tabs>
        <w:spacing w:line="480" w:lineRule="auto"/>
        <w:rPr>
          <w:rFonts w:ascii="Times New Roman" w:hAnsi="Times New Roman" w:cs="Times New Roman"/>
          <w:sz w:val="24"/>
          <w:szCs w:val="24"/>
        </w:rPr>
      </w:pPr>
      <w:r>
        <w:rPr>
          <w:rFonts w:ascii="Times New Roman" w:hAnsi="Times New Roman" w:cs="Times New Roman"/>
          <w:sz w:val="24"/>
          <w:szCs w:val="24"/>
        </w:rPr>
        <w:t xml:space="preserve">Figure 4: </w:t>
      </w:r>
      <w:r w:rsidR="008F5A80" w:rsidRPr="008F5A80">
        <w:rPr>
          <w:rFonts w:ascii="Times New Roman" w:hAnsi="Times New Roman" w:cs="Times New Roman"/>
          <w:sz w:val="24"/>
          <w:szCs w:val="24"/>
        </w:rPr>
        <w:t>The EnerPlex Surfr for iPhone 5/5S item model number SFI-2000-BL</w:t>
      </w:r>
    </w:p>
    <w:p w14:paraId="17AC6401" w14:textId="3D3B3C54" w:rsidR="008F5A80" w:rsidRPr="008F5A80" w:rsidRDefault="008F5A80" w:rsidP="008F5A80">
      <w:pPr>
        <w:pStyle w:val="ListParagraph"/>
        <w:numPr>
          <w:ilvl w:val="0"/>
          <w:numId w:val="2"/>
        </w:numPr>
        <w:tabs>
          <w:tab w:val="left" w:pos="2055"/>
        </w:tabs>
        <w:spacing w:line="480" w:lineRule="auto"/>
        <w:rPr>
          <w:rFonts w:ascii="Times New Roman" w:hAnsi="Times New Roman" w:cs="Times New Roman"/>
          <w:sz w:val="24"/>
          <w:szCs w:val="24"/>
        </w:rPr>
      </w:pPr>
      <w:r w:rsidRPr="008F5A80">
        <w:rPr>
          <w:rFonts w:ascii="Times New Roman" w:hAnsi="Times New Roman" w:cs="Times New Roman"/>
          <w:sz w:val="24"/>
          <w:szCs w:val="24"/>
        </w:rPr>
        <w:lastRenderedPageBreak/>
        <w:t>It is the lightest in the market as it weighs only 89 grams or approximately 2.4 ounces.</w:t>
      </w:r>
    </w:p>
    <w:p w14:paraId="4B8544D7" w14:textId="7E77A6A2" w:rsidR="008F5A80" w:rsidRPr="008F5A80" w:rsidRDefault="008F5A80" w:rsidP="008F5A80">
      <w:pPr>
        <w:pStyle w:val="ListParagraph"/>
        <w:numPr>
          <w:ilvl w:val="0"/>
          <w:numId w:val="2"/>
        </w:numPr>
        <w:tabs>
          <w:tab w:val="left" w:pos="2055"/>
        </w:tabs>
        <w:spacing w:line="480" w:lineRule="auto"/>
        <w:rPr>
          <w:rFonts w:ascii="Times New Roman" w:hAnsi="Times New Roman" w:cs="Times New Roman"/>
          <w:sz w:val="24"/>
          <w:szCs w:val="24"/>
        </w:rPr>
      </w:pPr>
      <w:r w:rsidRPr="008F5A80">
        <w:rPr>
          <w:rFonts w:ascii="Times New Roman" w:hAnsi="Times New Roman" w:cs="Times New Roman"/>
          <w:sz w:val="24"/>
          <w:szCs w:val="24"/>
        </w:rPr>
        <w:t xml:space="preserve">It is also the thinnest multi-functional battery case having dimensions of 16mm thickness. </w:t>
      </w:r>
    </w:p>
    <w:p w14:paraId="52AEDB13" w14:textId="4F409773" w:rsidR="008F5A80" w:rsidRPr="008F5A80" w:rsidRDefault="008F5A80" w:rsidP="008F5A80">
      <w:pPr>
        <w:pStyle w:val="ListParagraph"/>
        <w:numPr>
          <w:ilvl w:val="0"/>
          <w:numId w:val="2"/>
        </w:numPr>
        <w:tabs>
          <w:tab w:val="left" w:pos="2055"/>
        </w:tabs>
        <w:spacing w:line="480" w:lineRule="auto"/>
        <w:rPr>
          <w:rFonts w:ascii="Times New Roman" w:hAnsi="Times New Roman" w:cs="Times New Roman"/>
          <w:sz w:val="24"/>
          <w:szCs w:val="24"/>
        </w:rPr>
      </w:pPr>
      <w:r w:rsidRPr="008F5A80">
        <w:rPr>
          <w:rFonts w:ascii="Times New Roman" w:hAnsi="Times New Roman" w:cs="Times New Roman"/>
          <w:sz w:val="24"/>
          <w:szCs w:val="24"/>
        </w:rPr>
        <w:t>It measures 8*4.2*1 inches</w:t>
      </w:r>
    </w:p>
    <w:p w14:paraId="1917421E" w14:textId="7BFF07B1" w:rsidR="008F5A80" w:rsidRPr="008F5A80" w:rsidRDefault="008F5A80" w:rsidP="008F5A80">
      <w:pPr>
        <w:pStyle w:val="ListParagraph"/>
        <w:numPr>
          <w:ilvl w:val="0"/>
          <w:numId w:val="2"/>
        </w:numPr>
        <w:tabs>
          <w:tab w:val="left" w:pos="2055"/>
        </w:tabs>
        <w:spacing w:line="480" w:lineRule="auto"/>
        <w:rPr>
          <w:rFonts w:ascii="Times New Roman" w:hAnsi="Times New Roman" w:cs="Times New Roman"/>
          <w:sz w:val="24"/>
          <w:szCs w:val="24"/>
        </w:rPr>
      </w:pPr>
      <w:r w:rsidRPr="008F5A80">
        <w:rPr>
          <w:rFonts w:ascii="Times New Roman" w:hAnsi="Times New Roman" w:cs="Times New Roman"/>
          <w:sz w:val="24"/>
          <w:szCs w:val="24"/>
        </w:rPr>
        <w:t>It uses 1 Lithium-ion battery, and the package comes with one included.</w:t>
      </w:r>
    </w:p>
    <w:p w14:paraId="2C50470D" w14:textId="01D7073E" w:rsidR="008F5A80" w:rsidRPr="008F5A80" w:rsidRDefault="008F5A80" w:rsidP="008F5A80">
      <w:pPr>
        <w:pStyle w:val="ListParagraph"/>
        <w:numPr>
          <w:ilvl w:val="0"/>
          <w:numId w:val="2"/>
        </w:numPr>
        <w:tabs>
          <w:tab w:val="left" w:pos="2055"/>
        </w:tabs>
        <w:spacing w:line="480" w:lineRule="auto"/>
        <w:rPr>
          <w:rFonts w:ascii="Times New Roman" w:hAnsi="Times New Roman" w:cs="Times New Roman"/>
          <w:sz w:val="24"/>
          <w:szCs w:val="24"/>
        </w:rPr>
      </w:pPr>
      <w:r w:rsidRPr="008F5A80">
        <w:rPr>
          <w:rFonts w:ascii="Times New Roman" w:hAnsi="Times New Roman" w:cs="Times New Roman"/>
          <w:sz w:val="24"/>
          <w:szCs w:val="24"/>
        </w:rPr>
        <w:t>It also has s 2000 mAh battery pack which is built into a convenient slim yet durable plan that is most likely to last double life your phone.</w:t>
      </w:r>
    </w:p>
    <w:p w14:paraId="1EC28282" w14:textId="77165A1F" w:rsidR="008F5A80" w:rsidRPr="008F5A80" w:rsidRDefault="008F5A80" w:rsidP="008F5A80">
      <w:pPr>
        <w:pStyle w:val="ListParagraph"/>
        <w:numPr>
          <w:ilvl w:val="0"/>
          <w:numId w:val="2"/>
        </w:numPr>
        <w:tabs>
          <w:tab w:val="left" w:pos="2055"/>
        </w:tabs>
        <w:spacing w:line="480" w:lineRule="auto"/>
        <w:rPr>
          <w:rFonts w:ascii="Times New Roman" w:hAnsi="Times New Roman" w:cs="Times New Roman"/>
          <w:sz w:val="24"/>
          <w:szCs w:val="24"/>
        </w:rPr>
      </w:pPr>
      <w:r w:rsidRPr="008F5A80">
        <w:rPr>
          <w:rFonts w:ascii="Times New Roman" w:hAnsi="Times New Roman" w:cs="Times New Roman"/>
          <w:sz w:val="24"/>
          <w:szCs w:val="24"/>
        </w:rPr>
        <w:t xml:space="preserve">It can be charged using a traditional wall charger but has an added advantage as it has a built-in solar panel at the back that can be used to recharge in case of emergencies and you will at no time have a dead phone. </w:t>
      </w:r>
    </w:p>
    <w:p w14:paraId="38D54042" w14:textId="20339CE2" w:rsidR="009A51B6" w:rsidRPr="008A3445" w:rsidRDefault="008F5A80" w:rsidP="008F5A80">
      <w:pPr>
        <w:pStyle w:val="ListParagraph"/>
        <w:numPr>
          <w:ilvl w:val="0"/>
          <w:numId w:val="2"/>
        </w:numPr>
        <w:tabs>
          <w:tab w:val="left" w:pos="2055"/>
        </w:tabs>
        <w:spacing w:line="480" w:lineRule="auto"/>
        <w:rPr>
          <w:rFonts w:ascii="Times New Roman" w:hAnsi="Times New Roman" w:cs="Times New Roman"/>
          <w:sz w:val="24"/>
          <w:szCs w:val="24"/>
        </w:rPr>
      </w:pPr>
      <w:r w:rsidRPr="008F5A80">
        <w:rPr>
          <w:rFonts w:ascii="Times New Roman" w:hAnsi="Times New Roman" w:cs="Times New Roman"/>
          <w:sz w:val="24"/>
          <w:szCs w:val="24"/>
        </w:rPr>
        <w:t>It is blue and provides a lasting solution for your iPhone 5/5S in all situations.</w:t>
      </w:r>
    </w:p>
    <w:p w14:paraId="1FD27C2B" w14:textId="77777777" w:rsidR="009A51B6" w:rsidRDefault="009A51B6" w:rsidP="00451BB9">
      <w:pPr>
        <w:tabs>
          <w:tab w:val="left" w:pos="2055"/>
        </w:tabs>
        <w:spacing w:line="480" w:lineRule="auto"/>
        <w:rPr>
          <w:rFonts w:ascii="Times New Roman" w:hAnsi="Times New Roman" w:cs="Times New Roman"/>
          <w:sz w:val="24"/>
          <w:szCs w:val="24"/>
        </w:rPr>
      </w:pPr>
    </w:p>
    <w:p w14:paraId="5EA5D846" w14:textId="77777777" w:rsidR="00451BB9" w:rsidRPr="00FF46F8" w:rsidRDefault="00451BB9" w:rsidP="00451BB9">
      <w:p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t>Building a solar phone cover:</w:t>
      </w:r>
    </w:p>
    <w:p w14:paraId="1B66DC29" w14:textId="77777777" w:rsidR="00451BB9" w:rsidRPr="00FF46F8" w:rsidRDefault="00451BB9" w:rsidP="00451BB9">
      <w:pPr>
        <w:pStyle w:val="ListParagraph"/>
        <w:numPr>
          <w:ilvl w:val="0"/>
          <w:numId w:val="4"/>
        </w:num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t>Connect the leads of the solar panel: Paint the leads flux on a back wire from one board to the red solar panel. Join the leads and connect using connecting iron.</w:t>
      </w:r>
    </w:p>
    <w:p w14:paraId="5418C57E" w14:textId="77777777" w:rsidR="00451BB9" w:rsidRPr="00FF46F8" w:rsidRDefault="00451BB9" w:rsidP="00451BB9">
      <w:pPr>
        <w:pStyle w:val="ListParagraph"/>
        <w:numPr>
          <w:ilvl w:val="0"/>
          <w:numId w:val="4"/>
        </w:num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t>Perform heat-shrinking tubing: pass a slightly heated shrink tubing past the soldered leads. Heat until the tubing shrinks using a gun.</w:t>
      </w:r>
    </w:p>
    <w:p w14:paraId="555D603E" w14:textId="77777777" w:rsidR="00451BB9" w:rsidRPr="00FF46F8" w:rsidRDefault="00451BB9" w:rsidP="00451BB9">
      <w:pPr>
        <w:pStyle w:val="ListParagraph"/>
        <w:numPr>
          <w:ilvl w:val="0"/>
          <w:numId w:val="4"/>
        </w:num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lastRenderedPageBreak/>
        <w:t>Cut the wire from the Phone charger.</w:t>
      </w:r>
    </w:p>
    <w:p w14:paraId="7A4212D2" w14:textId="77777777" w:rsidR="00451BB9" w:rsidRPr="00FF46F8" w:rsidRDefault="00451BB9" w:rsidP="00451BB9">
      <w:pPr>
        <w:pStyle w:val="ListParagraph"/>
        <w:numPr>
          <w:ilvl w:val="0"/>
          <w:numId w:val="4"/>
        </w:num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t>Connect, heat-shrink, and flux the ends of the leads.</w:t>
      </w:r>
    </w:p>
    <w:p w14:paraId="53D8FC7F" w14:textId="77777777" w:rsidR="00451BB9" w:rsidRPr="00FF46F8" w:rsidRDefault="00451BB9" w:rsidP="00451BB9">
      <w:pPr>
        <w:pStyle w:val="ListParagraph"/>
        <w:numPr>
          <w:ilvl w:val="0"/>
          <w:numId w:val="4"/>
        </w:num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t>Test the charging system by connecting to a radiant light.</w:t>
      </w:r>
    </w:p>
    <w:p w14:paraId="465B77DE" w14:textId="77777777" w:rsidR="00451BB9" w:rsidRPr="00FF46F8" w:rsidRDefault="00451BB9" w:rsidP="00451BB9">
      <w:pPr>
        <w:pStyle w:val="ListParagraph"/>
        <w:numPr>
          <w:ilvl w:val="0"/>
          <w:numId w:val="4"/>
        </w:num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t>Again heat-shrink the leads of the solar panel.</w:t>
      </w:r>
    </w:p>
    <w:p w14:paraId="3E12506C" w14:textId="77777777" w:rsidR="00451BB9" w:rsidRPr="00FF46F8" w:rsidRDefault="00451BB9" w:rsidP="00451BB9">
      <w:pPr>
        <w:pStyle w:val="ListParagraph"/>
        <w:numPr>
          <w:ilvl w:val="0"/>
          <w:numId w:val="4"/>
        </w:numPr>
        <w:tabs>
          <w:tab w:val="left" w:pos="2055"/>
        </w:tabs>
        <w:spacing w:line="480" w:lineRule="auto"/>
        <w:rPr>
          <w:rFonts w:ascii="Times New Roman" w:hAnsi="Times New Roman" w:cs="Times New Roman"/>
          <w:sz w:val="24"/>
          <w:szCs w:val="24"/>
        </w:rPr>
      </w:pPr>
      <w:r w:rsidRPr="00FF46F8">
        <w:rPr>
          <w:rFonts w:ascii="Times New Roman" w:hAnsi="Times New Roman" w:cs="Times New Roman"/>
          <w:sz w:val="24"/>
          <w:szCs w:val="24"/>
        </w:rPr>
        <w:t>Tape the device and close: cover the rivets using tape.</w:t>
      </w:r>
    </w:p>
    <w:p w14:paraId="5FA411BB"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Design Analysis</w:t>
      </w:r>
    </w:p>
    <w:p w14:paraId="34490C40"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most vital aspect of a solar panel is the extended lifespan they can go without faultiness. The solar panel can provide a lifetime of energy like the rods of nuclear fuels without polluting the environment. The solar-powered phone case operates without mobile parts hence no noise and reduced maintenance required. The cell can be charged anytime, anywhere just by positioning it upside down (Figure 2).</w:t>
      </w:r>
    </w:p>
    <w:p w14:paraId="7167BA81"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commentRangeStart w:id="4"/>
      <w:r w:rsidRPr="008A3445">
        <w:rPr>
          <w:rFonts w:ascii="Times New Roman" w:hAnsi="Times New Roman" w:cs="Times New Roman"/>
          <w:sz w:val="24"/>
          <w:szCs w:val="24"/>
          <w:u w:val="single"/>
        </w:rPr>
        <w:t>Costs</w:t>
      </w:r>
      <w:commentRangeEnd w:id="4"/>
      <w:r w:rsidR="00FF46F8">
        <w:rPr>
          <w:rStyle w:val="CommentReference"/>
        </w:rPr>
        <w:commentReference w:id="4"/>
      </w:r>
    </w:p>
    <w:tbl>
      <w:tblPr>
        <w:tblStyle w:val="TableGrid"/>
        <w:tblW w:w="10260" w:type="dxa"/>
        <w:tblInd w:w="-252" w:type="dxa"/>
        <w:tblLook w:val="04A0" w:firstRow="1" w:lastRow="0" w:firstColumn="1" w:lastColumn="0" w:noHBand="0" w:noVBand="1"/>
      </w:tblPr>
      <w:tblGrid>
        <w:gridCol w:w="2646"/>
        <w:gridCol w:w="2393"/>
        <w:gridCol w:w="898"/>
        <w:gridCol w:w="1495"/>
        <w:gridCol w:w="2828"/>
      </w:tblGrid>
      <w:tr w:rsidR="00451BB9" w:rsidRPr="008A3445" w14:paraId="353B86E8" w14:textId="77777777" w:rsidTr="00AA7686">
        <w:tc>
          <w:tcPr>
            <w:tcW w:w="2646" w:type="dxa"/>
          </w:tcPr>
          <w:p w14:paraId="336ADD1A"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Task Name</w:t>
            </w:r>
          </w:p>
        </w:tc>
        <w:tc>
          <w:tcPr>
            <w:tcW w:w="2393" w:type="dxa"/>
          </w:tcPr>
          <w:p w14:paraId="25B0FA33"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Quantity</w:t>
            </w:r>
          </w:p>
        </w:tc>
        <w:tc>
          <w:tcPr>
            <w:tcW w:w="2393" w:type="dxa"/>
            <w:gridSpan w:val="2"/>
          </w:tcPr>
          <w:p w14:paraId="117B4282"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Part</w:t>
            </w:r>
          </w:p>
        </w:tc>
        <w:tc>
          <w:tcPr>
            <w:tcW w:w="2828" w:type="dxa"/>
          </w:tcPr>
          <w:p w14:paraId="40B32FBF"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Cost (per item)</w:t>
            </w:r>
          </w:p>
        </w:tc>
      </w:tr>
      <w:tr w:rsidR="00451BB9" w:rsidRPr="008A3445" w14:paraId="5586D057" w14:textId="77777777" w:rsidTr="00AA7686">
        <w:tc>
          <w:tcPr>
            <w:tcW w:w="2646" w:type="dxa"/>
          </w:tcPr>
          <w:p w14:paraId="47B347ED"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Electrical items</w:t>
            </w:r>
          </w:p>
        </w:tc>
        <w:tc>
          <w:tcPr>
            <w:tcW w:w="2393" w:type="dxa"/>
          </w:tcPr>
          <w:p w14:paraId="43DB1A2D" w14:textId="77777777" w:rsidR="00451BB9" w:rsidRPr="008A3445" w:rsidRDefault="00451BB9" w:rsidP="00AA7686">
            <w:pPr>
              <w:spacing w:line="480" w:lineRule="auto"/>
              <w:rPr>
                <w:rFonts w:ascii="Times New Roman" w:hAnsi="Times New Roman" w:cs="Times New Roman"/>
                <w:sz w:val="24"/>
                <w:szCs w:val="24"/>
              </w:rPr>
            </w:pPr>
          </w:p>
        </w:tc>
        <w:tc>
          <w:tcPr>
            <w:tcW w:w="2393" w:type="dxa"/>
            <w:gridSpan w:val="2"/>
          </w:tcPr>
          <w:p w14:paraId="47880A56" w14:textId="77777777" w:rsidR="00451BB9" w:rsidRPr="008A3445" w:rsidRDefault="00451BB9" w:rsidP="00AA7686">
            <w:pPr>
              <w:spacing w:line="480" w:lineRule="auto"/>
              <w:rPr>
                <w:rFonts w:ascii="Times New Roman" w:hAnsi="Times New Roman" w:cs="Times New Roman"/>
                <w:sz w:val="24"/>
                <w:szCs w:val="24"/>
              </w:rPr>
            </w:pPr>
          </w:p>
        </w:tc>
        <w:tc>
          <w:tcPr>
            <w:tcW w:w="2828" w:type="dxa"/>
          </w:tcPr>
          <w:p w14:paraId="490164DA" w14:textId="77777777" w:rsidR="00451BB9" w:rsidRPr="008A3445" w:rsidRDefault="00451BB9" w:rsidP="00AA7686">
            <w:pPr>
              <w:spacing w:line="480" w:lineRule="auto"/>
              <w:rPr>
                <w:rFonts w:ascii="Times New Roman" w:hAnsi="Times New Roman" w:cs="Times New Roman"/>
                <w:sz w:val="24"/>
                <w:szCs w:val="24"/>
              </w:rPr>
            </w:pPr>
          </w:p>
        </w:tc>
      </w:tr>
      <w:tr w:rsidR="00451BB9" w:rsidRPr="008A3445" w14:paraId="115D2D31" w14:textId="77777777" w:rsidTr="00AA7686">
        <w:tc>
          <w:tcPr>
            <w:tcW w:w="2646" w:type="dxa"/>
          </w:tcPr>
          <w:p w14:paraId="2FF38EF2" w14:textId="77777777" w:rsidR="00451BB9" w:rsidRPr="008A3445" w:rsidRDefault="00451BB9" w:rsidP="00AA7686">
            <w:pPr>
              <w:spacing w:line="480" w:lineRule="auto"/>
              <w:rPr>
                <w:rFonts w:ascii="Times New Roman" w:hAnsi="Times New Roman" w:cs="Times New Roman"/>
                <w:sz w:val="24"/>
                <w:szCs w:val="24"/>
              </w:rPr>
            </w:pPr>
          </w:p>
        </w:tc>
        <w:tc>
          <w:tcPr>
            <w:tcW w:w="2393" w:type="dxa"/>
          </w:tcPr>
          <w:p w14:paraId="2DBF9EA0"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2</w:t>
            </w:r>
          </w:p>
        </w:tc>
        <w:tc>
          <w:tcPr>
            <w:tcW w:w="2393" w:type="dxa"/>
            <w:gridSpan w:val="2"/>
          </w:tcPr>
          <w:p w14:paraId="2B352942"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Solar cells</w:t>
            </w:r>
          </w:p>
        </w:tc>
        <w:tc>
          <w:tcPr>
            <w:tcW w:w="2828" w:type="dxa"/>
          </w:tcPr>
          <w:p w14:paraId="317C873E"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$53 each </w:t>
            </w:r>
          </w:p>
        </w:tc>
      </w:tr>
      <w:tr w:rsidR="00451BB9" w:rsidRPr="008A3445" w14:paraId="7A0C65AF" w14:textId="77777777" w:rsidTr="00AA7686">
        <w:tc>
          <w:tcPr>
            <w:tcW w:w="2646" w:type="dxa"/>
          </w:tcPr>
          <w:p w14:paraId="3E9B7835" w14:textId="77777777" w:rsidR="00451BB9" w:rsidRPr="008A3445" w:rsidRDefault="00451BB9" w:rsidP="00AA7686">
            <w:pPr>
              <w:spacing w:line="480" w:lineRule="auto"/>
              <w:rPr>
                <w:rFonts w:ascii="Times New Roman" w:hAnsi="Times New Roman" w:cs="Times New Roman"/>
                <w:sz w:val="24"/>
                <w:szCs w:val="24"/>
              </w:rPr>
            </w:pPr>
          </w:p>
        </w:tc>
        <w:tc>
          <w:tcPr>
            <w:tcW w:w="2393" w:type="dxa"/>
          </w:tcPr>
          <w:p w14:paraId="6D5F6710"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1</w:t>
            </w:r>
          </w:p>
        </w:tc>
        <w:tc>
          <w:tcPr>
            <w:tcW w:w="2393" w:type="dxa"/>
            <w:gridSpan w:val="2"/>
          </w:tcPr>
          <w:p w14:paraId="0001BA8A" w14:textId="77777777" w:rsidR="00451BB9" w:rsidRPr="008A3445" w:rsidRDefault="00451BB9" w:rsidP="00AA7686">
            <w:pPr>
              <w:spacing w:line="480" w:lineRule="auto"/>
              <w:rPr>
                <w:rFonts w:ascii="Times New Roman" w:hAnsi="Times New Roman" w:cs="Times New Roman"/>
                <w:sz w:val="24"/>
                <w:szCs w:val="24"/>
              </w:rPr>
            </w:pPr>
            <w:r w:rsidRPr="0048096E">
              <w:rPr>
                <w:rFonts w:ascii="Times New Roman" w:hAnsi="Times New Roman" w:cs="Times New Roman"/>
                <w:sz w:val="24"/>
                <w:szCs w:val="24"/>
              </w:rPr>
              <w:t>22 Gauge Wire</w:t>
            </w:r>
          </w:p>
        </w:tc>
        <w:tc>
          <w:tcPr>
            <w:tcW w:w="2828" w:type="dxa"/>
          </w:tcPr>
          <w:p w14:paraId="5D5DFEFF"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29cents</w:t>
            </w:r>
          </w:p>
        </w:tc>
      </w:tr>
      <w:tr w:rsidR="00451BB9" w:rsidRPr="008A3445" w14:paraId="6520EDA0" w14:textId="77777777" w:rsidTr="00AA7686">
        <w:tc>
          <w:tcPr>
            <w:tcW w:w="2646" w:type="dxa"/>
          </w:tcPr>
          <w:p w14:paraId="48A5EB9A" w14:textId="77777777" w:rsidR="00451BB9" w:rsidRPr="008A3445" w:rsidRDefault="00451BB9" w:rsidP="00AA7686">
            <w:pPr>
              <w:spacing w:line="480" w:lineRule="auto"/>
              <w:rPr>
                <w:rFonts w:ascii="Times New Roman" w:hAnsi="Times New Roman" w:cs="Times New Roman"/>
                <w:sz w:val="24"/>
                <w:szCs w:val="24"/>
              </w:rPr>
            </w:pPr>
          </w:p>
        </w:tc>
        <w:tc>
          <w:tcPr>
            <w:tcW w:w="2393" w:type="dxa"/>
          </w:tcPr>
          <w:p w14:paraId="204C44B2"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5</w:t>
            </w:r>
          </w:p>
        </w:tc>
        <w:tc>
          <w:tcPr>
            <w:tcW w:w="2393" w:type="dxa"/>
            <w:gridSpan w:val="2"/>
          </w:tcPr>
          <w:p w14:paraId="28F41AA9"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Resistors</w:t>
            </w:r>
          </w:p>
        </w:tc>
        <w:tc>
          <w:tcPr>
            <w:tcW w:w="2828" w:type="dxa"/>
          </w:tcPr>
          <w:p w14:paraId="37AF8F80"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36</w:t>
            </w:r>
            <w:r w:rsidRPr="008A3445">
              <w:rPr>
                <w:rFonts w:ascii="Times New Roman" w:hAnsi="Times New Roman" w:cs="Times New Roman"/>
                <w:sz w:val="24"/>
                <w:szCs w:val="24"/>
              </w:rPr>
              <w:t>cents</w:t>
            </w:r>
          </w:p>
        </w:tc>
      </w:tr>
      <w:tr w:rsidR="00451BB9" w:rsidRPr="008A3445" w14:paraId="6083949D" w14:textId="77777777" w:rsidTr="00AA7686">
        <w:tc>
          <w:tcPr>
            <w:tcW w:w="2646" w:type="dxa"/>
          </w:tcPr>
          <w:p w14:paraId="3B4901F2" w14:textId="77777777" w:rsidR="00451BB9" w:rsidRPr="008A3445" w:rsidRDefault="00451BB9" w:rsidP="00AA7686">
            <w:pPr>
              <w:spacing w:line="480" w:lineRule="auto"/>
              <w:rPr>
                <w:rFonts w:ascii="Times New Roman" w:hAnsi="Times New Roman" w:cs="Times New Roman"/>
                <w:sz w:val="24"/>
                <w:szCs w:val="24"/>
              </w:rPr>
            </w:pPr>
          </w:p>
        </w:tc>
        <w:tc>
          <w:tcPr>
            <w:tcW w:w="2393" w:type="dxa"/>
          </w:tcPr>
          <w:p w14:paraId="7ADC6D30"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1</w:t>
            </w:r>
          </w:p>
        </w:tc>
        <w:tc>
          <w:tcPr>
            <w:tcW w:w="2393" w:type="dxa"/>
            <w:gridSpan w:val="2"/>
          </w:tcPr>
          <w:p w14:paraId="7555C731"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Circuit board</w:t>
            </w:r>
          </w:p>
        </w:tc>
        <w:tc>
          <w:tcPr>
            <w:tcW w:w="2828" w:type="dxa"/>
          </w:tcPr>
          <w:p w14:paraId="76C78D45"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$6.34</w:t>
            </w:r>
          </w:p>
        </w:tc>
      </w:tr>
      <w:tr w:rsidR="00451BB9" w:rsidRPr="008A3445" w14:paraId="56CD30D3" w14:textId="77777777" w:rsidTr="00AA7686">
        <w:tc>
          <w:tcPr>
            <w:tcW w:w="2646" w:type="dxa"/>
          </w:tcPr>
          <w:p w14:paraId="32E93150"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Mechanical items</w:t>
            </w:r>
          </w:p>
        </w:tc>
        <w:tc>
          <w:tcPr>
            <w:tcW w:w="2393" w:type="dxa"/>
          </w:tcPr>
          <w:p w14:paraId="3715A194" w14:textId="77777777" w:rsidR="00451BB9" w:rsidRPr="008A3445" w:rsidRDefault="00451BB9" w:rsidP="00AA7686">
            <w:pPr>
              <w:spacing w:line="480" w:lineRule="auto"/>
              <w:rPr>
                <w:rFonts w:ascii="Times New Roman" w:hAnsi="Times New Roman" w:cs="Times New Roman"/>
                <w:sz w:val="24"/>
                <w:szCs w:val="24"/>
              </w:rPr>
            </w:pPr>
          </w:p>
        </w:tc>
        <w:tc>
          <w:tcPr>
            <w:tcW w:w="2393" w:type="dxa"/>
            <w:gridSpan w:val="2"/>
          </w:tcPr>
          <w:p w14:paraId="53E48A99" w14:textId="77777777" w:rsidR="00451BB9" w:rsidRPr="008A3445" w:rsidRDefault="00451BB9" w:rsidP="00AA7686">
            <w:pPr>
              <w:spacing w:line="480" w:lineRule="auto"/>
              <w:rPr>
                <w:rFonts w:ascii="Times New Roman" w:hAnsi="Times New Roman" w:cs="Times New Roman"/>
                <w:sz w:val="24"/>
                <w:szCs w:val="24"/>
              </w:rPr>
            </w:pPr>
          </w:p>
        </w:tc>
        <w:tc>
          <w:tcPr>
            <w:tcW w:w="2828" w:type="dxa"/>
          </w:tcPr>
          <w:p w14:paraId="01A5F5A3" w14:textId="77777777" w:rsidR="00451BB9" w:rsidRPr="008A3445" w:rsidRDefault="00451BB9" w:rsidP="00AA7686">
            <w:pPr>
              <w:spacing w:line="480" w:lineRule="auto"/>
              <w:rPr>
                <w:rFonts w:ascii="Times New Roman" w:hAnsi="Times New Roman" w:cs="Times New Roman"/>
                <w:sz w:val="24"/>
                <w:szCs w:val="24"/>
              </w:rPr>
            </w:pPr>
          </w:p>
        </w:tc>
      </w:tr>
      <w:tr w:rsidR="00451BB9" w:rsidRPr="008A3445" w14:paraId="4E9CDC24" w14:textId="77777777" w:rsidTr="00AA7686">
        <w:tc>
          <w:tcPr>
            <w:tcW w:w="2646" w:type="dxa"/>
          </w:tcPr>
          <w:p w14:paraId="18D6FADA" w14:textId="77777777" w:rsidR="00451BB9" w:rsidRPr="008A3445" w:rsidRDefault="00451BB9" w:rsidP="00AA7686">
            <w:pPr>
              <w:spacing w:line="480" w:lineRule="auto"/>
              <w:rPr>
                <w:rFonts w:ascii="Times New Roman" w:hAnsi="Times New Roman" w:cs="Times New Roman"/>
                <w:sz w:val="24"/>
                <w:szCs w:val="24"/>
              </w:rPr>
            </w:pPr>
          </w:p>
        </w:tc>
        <w:tc>
          <w:tcPr>
            <w:tcW w:w="2393" w:type="dxa"/>
          </w:tcPr>
          <w:p w14:paraId="0A62473A"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1</w:t>
            </w:r>
          </w:p>
        </w:tc>
        <w:tc>
          <w:tcPr>
            <w:tcW w:w="2393" w:type="dxa"/>
            <w:gridSpan w:val="2"/>
          </w:tcPr>
          <w:p w14:paraId="7753413A"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Glue</w:t>
            </w:r>
          </w:p>
        </w:tc>
        <w:tc>
          <w:tcPr>
            <w:tcW w:w="2828" w:type="dxa"/>
          </w:tcPr>
          <w:p w14:paraId="4FFA4102"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$1.98</w:t>
            </w:r>
          </w:p>
        </w:tc>
      </w:tr>
      <w:tr w:rsidR="00451BB9" w:rsidRPr="008A3445" w14:paraId="0E501805" w14:textId="77777777" w:rsidTr="00AA7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45"/>
        </w:trPr>
        <w:tc>
          <w:tcPr>
            <w:tcW w:w="5937" w:type="dxa"/>
            <w:gridSpan w:val="3"/>
          </w:tcPr>
          <w:p w14:paraId="72B638ED"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Total Cost</w:t>
            </w:r>
          </w:p>
        </w:tc>
        <w:tc>
          <w:tcPr>
            <w:tcW w:w="4323" w:type="dxa"/>
            <w:gridSpan w:val="2"/>
          </w:tcPr>
          <w:p w14:paraId="53B2D2DC"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w:t>
            </w:r>
            <w:r>
              <w:rPr>
                <w:rFonts w:ascii="Times New Roman" w:hAnsi="Times New Roman" w:cs="Times New Roman"/>
                <w:sz w:val="24"/>
                <w:szCs w:val="24"/>
              </w:rPr>
              <w:t>116.41</w:t>
            </w:r>
          </w:p>
        </w:tc>
      </w:tr>
    </w:tbl>
    <w:p w14:paraId="31B61FFB" w14:textId="77777777" w:rsidR="00451BB9" w:rsidRPr="008A3445" w:rsidRDefault="00451BB9" w:rsidP="00451BB9">
      <w:pPr>
        <w:spacing w:line="480" w:lineRule="auto"/>
        <w:rPr>
          <w:rFonts w:ascii="Times New Roman" w:hAnsi="Times New Roman" w:cs="Times New Roman"/>
          <w:sz w:val="24"/>
          <w:szCs w:val="24"/>
        </w:rPr>
      </w:pPr>
    </w:p>
    <w:p w14:paraId="32F5A172" w14:textId="77777777" w:rsidR="003C451B" w:rsidRDefault="003C451B" w:rsidP="00451BB9">
      <w:pPr>
        <w:spacing w:line="480" w:lineRule="auto"/>
        <w:rPr>
          <w:rFonts w:ascii="Times New Roman" w:hAnsi="Times New Roman" w:cs="Times New Roman"/>
          <w:sz w:val="24"/>
          <w:szCs w:val="24"/>
          <w:u w:val="single"/>
        </w:rPr>
      </w:pPr>
    </w:p>
    <w:p w14:paraId="143F7446" w14:textId="77777777" w:rsidR="00451BB9" w:rsidRPr="008A3445" w:rsidRDefault="00451BB9" w:rsidP="00451BB9">
      <w:pPr>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Timeline</w:t>
      </w:r>
    </w:p>
    <w:tbl>
      <w:tblPr>
        <w:tblStyle w:val="TableGrid"/>
        <w:tblW w:w="9464" w:type="dxa"/>
        <w:tblLook w:val="04A0" w:firstRow="1" w:lastRow="0" w:firstColumn="1" w:lastColumn="0" w:noHBand="0" w:noVBand="1"/>
      </w:tblPr>
      <w:tblGrid>
        <w:gridCol w:w="2366"/>
        <w:gridCol w:w="2366"/>
        <w:gridCol w:w="2366"/>
        <w:gridCol w:w="2366"/>
      </w:tblGrid>
      <w:tr w:rsidR="00451BB9" w:rsidRPr="008A3445" w14:paraId="077EE053" w14:textId="77777777" w:rsidTr="00AA7686">
        <w:trPr>
          <w:trHeight w:val="435"/>
        </w:trPr>
        <w:tc>
          <w:tcPr>
            <w:tcW w:w="2366" w:type="dxa"/>
          </w:tcPr>
          <w:p w14:paraId="615C5D72"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Task</w:t>
            </w:r>
          </w:p>
        </w:tc>
        <w:tc>
          <w:tcPr>
            <w:tcW w:w="2366" w:type="dxa"/>
          </w:tcPr>
          <w:p w14:paraId="2F79CB36"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Duration</w:t>
            </w:r>
          </w:p>
        </w:tc>
        <w:tc>
          <w:tcPr>
            <w:tcW w:w="2366" w:type="dxa"/>
          </w:tcPr>
          <w:p w14:paraId="6E75A690"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Beginning</w:t>
            </w:r>
          </w:p>
        </w:tc>
        <w:tc>
          <w:tcPr>
            <w:tcW w:w="2366" w:type="dxa"/>
          </w:tcPr>
          <w:p w14:paraId="3283DB3F"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End</w:t>
            </w:r>
          </w:p>
        </w:tc>
      </w:tr>
      <w:tr w:rsidR="00451BB9" w:rsidRPr="008A3445" w14:paraId="0F431DF8" w14:textId="77777777" w:rsidTr="00AA7686">
        <w:trPr>
          <w:trHeight w:val="984"/>
        </w:trPr>
        <w:tc>
          <w:tcPr>
            <w:tcW w:w="2366" w:type="dxa"/>
          </w:tcPr>
          <w:p w14:paraId="29707ADD" w14:textId="77777777" w:rsidR="00451BB9" w:rsidRPr="008A3445" w:rsidRDefault="00451BB9" w:rsidP="00AA7686">
            <w:pPr>
              <w:spacing w:line="360" w:lineRule="auto"/>
              <w:rPr>
                <w:rFonts w:ascii="Times New Roman" w:hAnsi="Times New Roman" w:cs="Times New Roman"/>
                <w:sz w:val="24"/>
                <w:szCs w:val="24"/>
              </w:rPr>
            </w:pPr>
            <w:r>
              <w:rPr>
                <w:rFonts w:ascii="Times New Roman" w:hAnsi="Times New Roman" w:cs="Times New Roman"/>
                <w:sz w:val="24"/>
                <w:szCs w:val="24"/>
              </w:rPr>
              <w:t>Started looking for a topic (</w:t>
            </w:r>
            <w:r w:rsidRPr="00EB06AF">
              <w:rPr>
                <w:rFonts w:ascii="Times New Roman" w:hAnsi="Times New Roman" w:cs="Times New Roman"/>
                <w:sz w:val="24"/>
                <w:szCs w:val="24"/>
              </w:rPr>
              <w:t>Phone Cover with Solar Panel</w:t>
            </w:r>
            <w:r>
              <w:rPr>
                <w:rFonts w:ascii="Times New Roman" w:hAnsi="Times New Roman" w:cs="Times New Roman"/>
                <w:sz w:val="24"/>
                <w:szCs w:val="24"/>
              </w:rPr>
              <w:t>)</w:t>
            </w:r>
          </w:p>
        </w:tc>
        <w:tc>
          <w:tcPr>
            <w:tcW w:w="2366" w:type="dxa"/>
          </w:tcPr>
          <w:p w14:paraId="5B26384A"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5</w:t>
            </w:r>
            <w:r w:rsidRPr="008A3445">
              <w:rPr>
                <w:rFonts w:ascii="Times New Roman" w:hAnsi="Times New Roman" w:cs="Times New Roman"/>
                <w:sz w:val="24"/>
                <w:szCs w:val="24"/>
              </w:rPr>
              <w:t xml:space="preserve"> days</w:t>
            </w:r>
          </w:p>
        </w:tc>
        <w:tc>
          <w:tcPr>
            <w:tcW w:w="2366" w:type="dxa"/>
          </w:tcPr>
          <w:p w14:paraId="644A5E13"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August 24, 2018</w:t>
            </w:r>
          </w:p>
        </w:tc>
        <w:tc>
          <w:tcPr>
            <w:tcW w:w="2366" w:type="dxa"/>
          </w:tcPr>
          <w:p w14:paraId="1407EE0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August 29.2018</w:t>
            </w:r>
          </w:p>
        </w:tc>
      </w:tr>
      <w:tr w:rsidR="00451BB9" w:rsidRPr="008A3445" w14:paraId="0E6CBEAB" w14:textId="77777777" w:rsidTr="00AA7686">
        <w:trPr>
          <w:trHeight w:val="435"/>
        </w:trPr>
        <w:tc>
          <w:tcPr>
            <w:tcW w:w="2366" w:type="dxa"/>
          </w:tcPr>
          <w:p w14:paraId="1CE17901"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Gathering data </w:t>
            </w:r>
          </w:p>
        </w:tc>
        <w:tc>
          <w:tcPr>
            <w:tcW w:w="2366" w:type="dxa"/>
          </w:tcPr>
          <w:p w14:paraId="10EBE0E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Pr="008A3445">
              <w:rPr>
                <w:rFonts w:ascii="Times New Roman" w:hAnsi="Times New Roman" w:cs="Times New Roman"/>
                <w:sz w:val="24"/>
                <w:szCs w:val="24"/>
              </w:rPr>
              <w:t>days</w:t>
            </w:r>
          </w:p>
        </w:tc>
        <w:tc>
          <w:tcPr>
            <w:tcW w:w="2366" w:type="dxa"/>
          </w:tcPr>
          <w:p w14:paraId="441FA09C"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August 31, 2018</w:t>
            </w:r>
          </w:p>
        </w:tc>
        <w:tc>
          <w:tcPr>
            <w:tcW w:w="2366" w:type="dxa"/>
          </w:tcPr>
          <w:p w14:paraId="0C615E5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September 4,2018</w:t>
            </w:r>
          </w:p>
        </w:tc>
      </w:tr>
      <w:tr w:rsidR="00451BB9" w:rsidRPr="008A3445" w14:paraId="585700CE" w14:textId="77777777" w:rsidTr="00AA7686">
        <w:trPr>
          <w:trHeight w:val="128"/>
        </w:trPr>
        <w:tc>
          <w:tcPr>
            <w:tcW w:w="2366" w:type="dxa"/>
          </w:tcPr>
          <w:p w14:paraId="7CDB6D2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Writing introduction </w:t>
            </w:r>
          </w:p>
        </w:tc>
        <w:tc>
          <w:tcPr>
            <w:tcW w:w="2366" w:type="dxa"/>
          </w:tcPr>
          <w:p w14:paraId="08F75281"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6</w:t>
            </w:r>
            <w:r w:rsidRPr="008A3445">
              <w:rPr>
                <w:rFonts w:ascii="Times New Roman" w:hAnsi="Times New Roman" w:cs="Times New Roman"/>
                <w:sz w:val="24"/>
                <w:szCs w:val="24"/>
              </w:rPr>
              <w:t xml:space="preserve"> days</w:t>
            </w:r>
          </w:p>
        </w:tc>
        <w:tc>
          <w:tcPr>
            <w:tcW w:w="2366" w:type="dxa"/>
          </w:tcPr>
          <w:p w14:paraId="1324D08B"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September 6,2018</w:t>
            </w:r>
          </w:p>
        </w:tc>
        <w:tc>
          <w:tcPr>
            <w:tcW w:w="2366" w:type="dxa"/>
            <w:vAlign w:val="bottom"/>
          </w:tcPr>
          <w:p w14:paraId="06612863" w14:textId="77777777" w:rsidR="00451BB9" w:rsidRPr="008A3445" w:rsidRDefault="00451BB9" w:rsidP="00AA7686">
            <w:pPr>
              <w:spacing w:line="480" w:lineRule="auto"/>
              <w:jc w:val="right"/>
              <w:rPr>
                <w:rFonts w:ascii="Times New Roman" w:hAnsi="Times New Roman" w:cs="Times New Roman"/>
                <w:sz w:val="24"/>
                <w:szCs w:val="24"/>
              </w:rPr>
            </w:pPr>
            <w:r>
              <w:rPr>
                <w:rFonts w:ascii="Times New Roman" w:hAnsi="Times New Roman" w:cs="Times New Roman"/>
                <w:sz w:val="24"/>
                <w:szCs w:val="24"/>
              </w:rPr>
              <w:t>September 12, 2018</w:t>
            </w:r>
          </w:p>
        </w:tc>
      </w:tr>
      <w:tr w:rsidR="00451BB9" w:rsidRPr="008A3445" w14:paraId="59E61163" w14:textId="77777777" w:rsidTr="00AA7686">
        <w:trPr>
          <w:trHeight w:val="128"/>
        </w:trPr>
        <w:tc>
          <w:tcPr>
            <w:tcW w:w="2366" w:type="dxa"/>
          </w:tcPr>
          <w:p w14:paraId="1CC6CA6F" w14:textId="77777777" w:rsidR="00451BB9" w:rsidRPr="008A3445" w:rsidRDefault="00451BB9" w:rsidP="00AA7686">
            <w:pPr>
              <w:spacing w:line="360" w:lineRule="auto"/>
              <w:rPr>
                <w:rFonts w:ascii="Times New Roman" w:hAnsi="Times New Roman" w:cs="Times New Roman"/>
                <w:sz w:val="24"/>
                <w:szCs w:val="24"/>
              </w:rPr>
            </w:pPr>
            <w:r>
              <w:rPr>
                <w:rFonts w:ascii="Times New Roman" w:hAnsi="Times New Roman" w:cs="Times New Roman"/>
                <w:sz w:val="24"/>
                <w:szCs w:val="24"/>
              </w:rPr>
              <w:t>Introduction submitted</w:t>
            </w:r>
          </w:p>
        </w:tc>
        <w:tc>
          <w:tcPr>
            <w:tcW w:w="2366" w:type="dxa"/>
          </w:tcPr>
          <w:p w14:paraId="1150D7DF"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1 day</w:t>
            </w:r>
          </w:p>
        </w:tc>
        <w:tc>
          <w:tcPr>
            <w:tcW w:w="2366" w:type="dxa"/>
          </w:tcPr>
          <w:p w14:paraId="65764DCB"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September 17,2018</w:t>
            </w:r>
          </w:p>
        </w:tc>
        <w:tc>
          <w:tcPr>
            <w:tcW w:w="2366" w:type="dxa"/>
          </w:tcPr>
          <w:p w14:paraId="06933F0A" w14:textId="77777777" w:rsidR="00451BB9" w:rsidRPr="008A3445" w:rsidRDefault="00451BB9" w:rsidP="00AA7686">
            <w:pPr>
              <w:spacing w:line="480" w:lineRule="auto"/>
              <w:jc w:val="right"/>
              <w:rPr>
                <w:rFonts w:ascii="Times New Roman" w:hAnsi="Times New Roman" w:cs="Times New Roman"/>
                <w:sz w:val="24"/>
                <w:szCs w:val="24"/>
              </w:rPr>
            </w:pPr>
          </w:p>
        </w:tc>
      </w:tr>
      <w:tr w:rsidR="00451BB9" w:rsidRPr="008A3445" w14:paraId="617885D2" w14:textId="77777777" w:rsidTr="00AA7686">
        <w:trPr>
          <w:trHeight w:val="128"/>
        </w:trPr>
        <w:tc>
          <w:tcPr>
            <w:tcW w:w="2366" w:type="dxa"/>
          </w:tcPr>
          <w:p w14:paraId="6A35E9FD" w14:textId="77777777" w:rsidR="00451BB9" w:rsidRPr="008A3445" w:rsidRDefault="00451BB9" w:rsidP="00AA7686">
            <w:pPr>
              <w:spacing w:line="360" w:lineRule="auto"/>
              <w:rPr>
                <w:rFonts w:ascii="Times New Roman" w:hAnsi="Times New Roman" w:cs="Times New Roman"/>
                <w:sz w:val="24"/>
                <w:szCs w:val="24"/>
              </w:rPr>
            </w:pPr>
            <w:r>
              <w:rPr>
                <w:rFonts w:ascii="Times New Roman" w:hAnsi="Times New Roman" w:cs="Times New Roman"/>
                <w:sz w:val="24"/>
                <w:szCs w:val="24"/>
              </w:rPr>
              <w:t xml:space="preserve">Started writing proposal </w:t>
            </w:r>
          </w:p>
        </w:tc>
        <w:tc>
          <w:tcPr>
            <w:tcW w:w="2366" w:type="dxa"/>
          </w:tcPr>
          <w:p w14:paraId="315E85BF"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12</w:t>
            </w:r>
            <w:r w:rsidRPr="008A3445">
              <w:rPr>
                <w:rFonts w:ascii="Times New Roman" w:hAnsi="Times New Roman" w:cs="Times New Roman"/>
                <w:sz w:val="24"/>
                <w:szCs w:val="24"/>
              </w:rPr>
              <w:t xml:space="preserve"> days</w:t>
            </w:r>
          </w:p>
        </w:tc>
        <w:tc>
          <w:tcPr>
            <w:tcW w:w="2366" w:type="dxa"/>
          </w:tcPr>
          <w:p w14:paraId="123DCD60"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October 3,2018</w:t>
            </w:r>
          </w:p>
        </w:tc>
        <w:tc>
          <w:tcPr>
            <w:tcW w:w="2366" w:type="dxa"/>
          </w:tcPr>
          <w:p w14:paraId="67FC9F4F" w14:textId="77777777" w:rsidR="00451BB9" w:rsidRPr="008A3445" w:rsidRDefault="00451BB9" w:rsidP="00AA7686">
            <w:pPr>
              <w:spacing w:line="480" w:lineRule="auto"/>
              <w:jc w:val="right"/>
              <w:rPr>
                <w:rFonts w:ascii="Times New Roman" w:hAnsi="Times New Roman" w:cs="Times New Roman"/>
                <w:sz w:val="24"/>
                <w:szCs w:val="24"/>
              </w:rPr>
            </w:pPr>
            <w:r>
              <w:rPr>
                <w:rFonts w:ascii="Times New Roman" w:hAnsi="Times New Roman" w:cs="Times New Roman"/>
                <w:sz w:val="24"/>
                <w:szCs w:val="24"/>
              </w:rPr>
              <w:t>October 15, 2018</w:t>
            </w:r>
          </w:p>
        </w:tc>
      </w:tr>
      <w:tr w:rsidR="00451BB9" w:rsidRPr="008A3445" w14:paraId="21FC08F0" w14:textId="77777777" w:rsidTr="00AA7686">
        <w:trPr>
          <w:trHeight w:val="128"/>
        </w:trPr>
        <w:tc>
          <w:tcPr>
            <w:tcW w:w="2366" w:type="dxa"/>
          </w:tcPr>
          <w:p w14:paraId="67B2A73F" w14:textId="77777777" w:rsidR="00451BB9" w:rsidRPr="008A3445" w:rsidRDefault="00451BB9" w:rsidP="00AA7686">
            <w:pPr>
              <w:spacing w:line="360" w:lineRule="auto"/>
              <w:rPr>
                <w:rFonts w:ascii="Times New Roman" w:hAnsi="Times New Roman" w:cs="Times New Roman"/>
                <w:sz w:val="24"/>
                <w:szCs w:val="24"/>
              </w:rPr>
            </w:pPr>
            <w:r>
              <w:rPr>
                <w:rFonts w:ascii="Times New Roman" w:hAnsi="Times New Roman" w:cs="Times New Roman"/>
                <w:sz w:val="24"/>
                <w:szCs w:val="24"/>
              </w:rPr>
              <w:t xml:space="preserve">Submitted the proposal </w:t>
            </w:r>
          </w:p>
        </w:tc>
        <w:tc>
          <w:tcPr>
            <w:tcW w:w="2366" w:type="dxa"/>
          </w:tcPr>
          <w:p w14:paraId="4BC7138C"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Pr="008A3445">
              <w:rPr>
                <w:rFonts w:ascii="Times New Roman" w:hAnsi="Times New Roman" w:cs="Times New Roman"/>
                <w:sz w:val="24"/>
                <w:szCs w:val="24"/>
              </w:rPr>
              <w:t>days</w:t>
            </w:r>
          </w:p>
        </w:tc>
        <w:tc>
          <w:tcPr>
            <w:tcW w:w="2366" w:type="dxa"/>
          </w:tcPr>
          <w:p w14:paraId="2F45BEC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October 19,2018</w:t>
            </w:r>
          </w:p>
        </w:tc>
        <w:tc>
          <w:tcPr>
            <w:tcW w:w="2366" w:type="dxa"/>
          </w:tcPr>
          <w:p w14:paraId="21B46E66" w14:textId="77777777" w:rsidR="00451BB9" w:rsidRPr="008A3445" w:rsidRDefault="00451BB9" w:rsidP="00AA7686">
            <w:pPr>
              <w:spacing w:line="480" w:lineRule="auto"/>
              <w:jc w:val="right"/>
              <w:rPr>
                <w:rFonts w:ascii="Times New Roman" w:hAnsi="Times New Roman" w:cs="Times New Roman"/>
                <w:sz w:val="24"/>
                <w:szCs w:val="24"/>
              </w:rPr>
            </w:pPr>
          </w:p>
        </w:tc>
      </w:tr>
      <w:tr w:rsidR="00451BB9" w:rsidRPr="008A3445" w14:paraId="499A61E2" w14:textId="77777777" w:rsidTr="00AA7686">
        <w:trPr>
          <w:trHeight w:val="128"/>
        </w:trPr>
        <w:tc>
          <w:tcPr>
            <w:tcW w:w="2366" w:type="dxa"/>
          </w:tcPr>
          <w:p w14:paraId="5CEF9669"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Editing the proposal </w:t>
            </w:r>
          </w:p>
        </w:tc>
        <w:tc>
          <w:tcPr>
            <w:tcW w:w="2366" w:type="dxa"/>
          </w:tcPr>
          <w:p w14:paraId="6E6A0EF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9</w:t>
            </w:r>
            <w:r w:rsidRPr="008A3445">
              <w:rPr>
                <w:rFonts w:ascii="Times New Roman" w:hAnsi="Times New Roman" w:cs="Times New Roman"/>
                <w:sz w:val="24"/>
                <w:szCs w:val="24"/>
              </w:rPr>
              <w:t xml:space="preserve"> days</w:t>
            </w:r>
          </w:p>
        </w:tc>
        <w:tc>
          <w:tcPr>
            <w:tcW w:w="2366" w:type="dxa"/>
          </w:tcPr>
          <w:p w14:paraId="75CCE4E1"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October 27,2018</w:t>
            </w:r>
          </w:p>
        </w:tc>
        <w:tc>
          <w:tcPr>
            <w:tcW w:w="2366" w:type="dxa"/>
          </w:tcPr>
          <w:p w14:paraId="50759322" w14:textId="77777777" w:rsidR="00451BB9" w:rsidRPr="008A3445" w:rsidRDefault="00451BB9" w:rsidP="00AA7686">
            <w:pPr>
              <w:spacing w:line="480" w:lineRule="auto"/>
              <w:jc w:val="right"/>
              <w:rPr>
                <w:rFonts w:ascii="Times New Roman" w:hAnsi="Times New Roman" w:cs="Times New Roman"/>
                <w:sz w:val="24"/>
                <w:szCs w:val="24"/>
              </w:rPr>
            </w:pPr>
            <w:r>
              <w:rPr>
                <w:rFonts w:ascii="Times New Roman" w:hAnsi="Times New Roman" w:cs="Times New Roman"/>
                <w:sz w:val="24"/>
                <w:szCs w:val="24"/>
              </w:rPr>
              <w:t>November 5, 2018</w:t>
            </w:r>
          </w:p>
        </w:tc>
      </w:tr>
      <w:tr w:rsidR="00451BB9" w:rsidRPr="008A3445" w14:paraId="3964D484" w14:textId="77777777" w:rsidTr="00AA7686">
        <w:trPr>
          <w:trHeight w:val="128"/>
        </w:trPr>
        <w:tc>
          <w:tcPr>
            <w:tcW w:w="2366" w:type="dxa"/>
          </w:tcPr>
          <w:p w14:paraId="42A9EF79"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Final proposal submit</w:t>
            </w:r>
          </w:p>
        </w:tc>
        <w:tc>
          <w:tcPr>
            <w:tcW w:w="2366" w:type="dxa"/>
          </w:tcPr>
          <w:p w14:paraId="0C54BCAB"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1 day</w:t>
            </w:r>
          </w:p>
        </w:tc>
        <w:tc>
          <w:tcPr>
            <w:tcW w:w="2366" w:type="dxa"/>
          </w:tcPr>
          <w:p w14:paraId="29D69914"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November 12, 2018</w:t>
            </w:r>
          </w:p>
        </w:tc>
        <w:tc>
          <w:tcPr>
            <w:tcW w:w="2366" w:type="dxa"/>
          </w:tcPr>
          <w:p w14:paraId="28BB6D82" w14:textId="77777777" w:rsidR="00451BB9" w:rsidRPr="008A3445" w:rsidRDefault="00451BB9" w:rsidP="00AA7686">
            <w:pPr>
              <w:spacing w:line="480" w:lineRule="auto"/>
              <w:jc w:val="right"/>
              <w:rPr>
                <w:rFonts w:ascii="Times New Roman" w:hAnsi="Times New Roman" w:cs="Times New Roman"/>
                <w:sz w:val="24"/>
                <w:szCs w:val="24"/>
              </w:rPr>
            </w:pPr>
          </w:p>
        </w:tc>
      </w:tr>
    </w:tbl>
    <w:p w14:paraId="6C399FF2" w14:textId="77777777" w:rsidR="00451BB9" w:rsidRPr="008A3445" w:rsidRDefault="00451BB9" w:rsidP="00451BB9">
      <w:pPr>
        <w:spacing w:line="480" w:lineRule="auto"/>
        <w:rPr>
          <w:rFonts w:ascii="Times New Roman" w:hAnsi="Times New Roman" w:cs="Times New Roman"/>
          <w:b/>
          <w:sz w:val="24"/>
          <w:szCs w:val="24"/>
        </w:rPr>
      </w:pPr>
    </w:p>
    <w:p w14:paraId="79B9F881" w14:textId="77777777" w:rsidR="00451BB9" w:rsidRDefault="00451BB9" w:rsidP="00451BB9">
      <w:pPr>
        <w:spacing w:line="480" w:lineRule="auto"/>
        <w:jc w:val="center"/>
        <w:rPr>
          <w:rFonts w:ascii="Times New Roman" w:hAnsi="Times New Roman" w:cs="Times New Roman"/>
          <w:b/>
          <w:sz w:val="24"/>
          <w:szCs w:val="24"/>
        </w:rPr>
      </w:pPr>
    </w:p>
    <w:p w14:paraId="6E7F54C9" w14:textId="77777777" w:rsidR="00451BB9" w:rsidRDefault="00FF46F8" w:rsidP="00451BB9">
      <w:pPr>
        <w:spacing w:line="480" w:lineRule="auto"/>
        <w:jc w:val="center"/>
        <w:rPr>
          <w:rFonts w:ascii="Times New Roman" w:hAnsi="Times New Roman" w:cs="Times New Roman"/>
          <w:b/>
          <w:sz w:val="24"/>
          <w:szCs w:val="24"/>
        </w:rPr>
      </w:pPr>
      <w:r>
        <w:rPr>
          <w:rStyle w:val="CommentReference"/>
        </w:rPr>
        <w:commentReference w:id="5"/>
      </w:r>
    </w:p>
    <w:p w14:paraId="25E4A0D3" w14:textId="77777777" w:rsidR="00451BB9" w:rsidRDefault="00451BB9" w:rsidP="00451BB9">
      <w:pPr>
        <w:spacing w:line="480" w:lineRule="auto"/>
        <w:jc w:val="center"/>
        <w:rPr>
          <w:rFonts w:ascii="Times New Roman" w:hAnsi="Times New Roman" w:cs="Times New Roman"/>
          <w:b/>
          <w:sz w:val="24"/>
          <w:szCs w:val="24"/>
        </w:rPr>
      </w:pPr>
    </w:p>
    <w:p w14:paraId="4EFA9797" w14:textId="77777777" w:rsidR="003C451B" w:rsidRDefault="003C451B" w:rsidP="00451BB9">
      <w:pPr>
        <w:spacing w:line="480" w:lineRule="auto"/>
        <w:jc w:val="center"/>
        <w:rPr>
          <w:rFonts w:ascii="Times New Roman" w:hAnsi="Times New Roman" w:cs="Times New Roman"/>
          <w:b/>
          <w:sz w:val="24"/>
          <w:szCs w:val="24"/>
        </w:rPr>
      </w:pPr>
    </w:p>
    <w:p w14:paraId="7E966CFE" w14:textId="77777777" w:rsidR="00451BB9" w:rsidRPr="008A3445" w:rsidRDefault="00451BB9" w:rsidP="00451BB9">
      <w:pPr>
        <w:spacing w:line="480" w:lineRule="auto"/>
        <w:jc w:val="center"/>
        <w:rPr>
          <w:rFonts w:ascii="Times New Roman" w:hAnsi="Times New Roman" w:cs="Times New Roman"/>
          <w:sz w:val="24"/>
          <w:szCs w:val="24"/>
        </w:rPr>
      </w:pPr>
      <w:r w:rsidRPr="008A3445">
        <w:rPr>
          <w:rFonts w:ascii="Times New Roman" w:hAnsi="Times New Roman" w:cs="Times New Roman"/>
          <w:b/>
          <w:sz w:val="24"/>
          <w:szCs w:val="24"/>
        </w:rPr>
        <w:t>Works cited</w:t>
      </w:r>
    </w:p>
    <w:p w14:paraId="6BE0571D"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Calabrese, Barton A, and Edna Tan. Stem-rich Maker Learning: Designing for Equity with </w:t>
      </w:r>
    </w:p>
    <w:p w14:paraId="187AE3B5"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ab/>
        <w:t>Youth of Color. , 2018. Print.</w:t>
      </w:r>
    </w:p>
    <w:p w14:paraId="3D7E4715"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Feinberg, Randall J. The Creative Adventures of Nelson Clarke. Cork: BookBaby, 2012. Print.</w:t>
      </w:r>
    </w:p>
    <w:p w14:paraId="3079D08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https://www.instructables.com/id/How-20-Make-a-Solar-Cell-Phone-Charger/</w:t>
      </w:r>
    </w:p>
    <w:p w14:paraId="4C4204C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Mohammad Asif, Shakir Baba &amp; Sameer Ahmad Mir. (2018).”Wireless Solar Mobile Phone </w:t>
      </w:r>
    </w:p>
    <w:p w14:paraId="1BBE9E3D"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ab/>
        <w:t>Charger. Volume 5, Special Issue 01, Jan.2018. Retrieved from http://www.ijaerd.com/papers/special_papers/ETIECE029.pdf</w:t>
      </w:r>
    </w:p>
    <w:p w14:paraId="7AC9505D" w14:textId="77777777" w:rsidR="00451BB9" w:rsidRPr="008A3445" w:rsidRDefault="00451BB9" w:rsidP="00451BB9">
      <w:pPr>
        <w:spacing w:line="480" w:lineRule="auto"/>
        <w:ind w:left="720" w:hanging="720"/>
        <w:rPr>
          <w:rFonts w:ascii="Times New Roman" w:hAnsi="Times New Roman" w:cs="Times New Roman"/>
          <w:sz w:val="24"/>
          <w:szCs w:val="24"/>
        </w:rPr>
      </w:pPr>
      <w:r w:rsidRPr="008A3445">
        <w:rPr>
          <w:rFonts w:ascii="Times New Roman" w:hAnsi="Times New Roman" w:cs="Times New Roman"/>
          <w:sz w:val="24"/>
          <w:szCs w:val="24"/>
        </w:rPr>
        <w:t>Rauschenbach, Hans S. Solar Cell Array Design Handbook: The Principles and Technology of  Photovoltaic Energy Conversion. Dordrecht: Springer Netherlands, 1980. Internet resource.</w:t>
      </w:r>
    </w:p>
    <w:p w14:paraId="181D078F" w14:textId="77777777" w:rsidR="00451BB9" w:rsidRPr="008A3445" w:rsidRDefault="00451BB9" w:rsidP="00451BB9">
      <w:pPr>
        <w:spacing w:line="480" w:lineRule="auto"/>
        <w:ind w:left="720" w:hanging="720"/>
        <w:rPr>
          <w:rFonts w:ascii="Times New Roman" w:hAnsi="Times New Roman" w:cs="Times New Roman"/>
          <w:sz w:val="24"/>
          <w:szCs w:val="24"/>
        </w:rPr>
      </w:pPr>
      <w:r w:rsidRPr="008A3445">
        <w:rPr>
          <w:rFonts w:ascii="Times New Roman" w:hAnsi="Times New Roman" w:cs="Times New Roman"/>
          <w:color w:val="000000"/>
          <w:sz w:val="24"/>
          <w:szCs w:val="24"/>
          <w:shd w:val="clear" w:color="auto" w:fill="FFFFFF"/>
        </w:rPr>
        <w:t>Garden, Home. "How The Iphone Works."</w:t>
      </w:r>
      <w:r w:rsidRPr="008A3445">
        <w:rPr>
          <w:rStyle w:val="apple-converted-space"/>
          <w:rFonts w:ascii="Times New Roman" w:hAnsi="Times New Roman" w:cs="Times New Roman"/>
          <w:color w:val="000000"/>
          <w:sz w:val="24"/>
          <w:szCs w:val="24"/>
          <w:shd w:val="clear" w:color="auto" w:fill="FFFFFF"/>
        </w:rPr>
        <w:t> </w:t>
      </w:r>
      <w:r w:rsidRPr="008A3445">
        <w:rPr>
          <w:rFonts w:ascii="Times New Roman" w:hAnsi="Times New Roman" w:cs="Times New Roman"/>
          <w:i/>
          <w:iCs/>
          <w:color w:val="000000"/>
          <w:sz w:val="24"/>
          <w:szCs w:val="24"/>
          <w:shd w:val="clear" w:color="auto" w:fill="FFFFFF"/>
        </w:rPr>
        <w:t>HowStuffWorks</w:t>
      </w:r>
      <w:r w:rsidRPr="008A3445">
        <w:rPr>
          <w:rFonts w:ascii="Times New Roman" w:hAnsi="Times New Roman" w:cs="Times New Roman"/>
          <w:color w:val="000000"/>
          <w:sz w:val="24"/>
          <w:szCs w:val="24"/>
          <w:shd w:val="clear" w:color="auto" w:fill="FFFFFF"/>
        </w:rPr>
        <w:t xml:space="preserve">. N.p., 2018. Web. 11 Nov. 2018. Retrieved from </w:t>
      </w:r>
      <w:hyperlink r:id="rId13" w:history="1">
        <w:r w:rsidRPr="008A3445">
          <w:rPr>
            <w:rStyle w:val="Hyperlink"/>
            <w:rFonts w:ascii="Times New Roman" w:hAnsi="Times New Roman" w:cs="Times New Roman"/>
            <w:sz w:val="24"/>
            <w:szCs w:val="24"/>
          </w:rPr>
          <w:t>https://electronics.howstuffworks.com/iphone2.htm</w:t>
        </w:r>
      </w:hyperlink>
    </w:p>
    <w:p w14:paraId="2CB7B186" w14:textId="77777777" w:rsidR="00451BB9" w:rsidRPr="008A3445" w:rsidRDefault="00451BB9" w:rsidP="00451BB9">
      <w:pPr>
        <w:spacing w:line="480" w:lineRule="auto"/>
        <w:ind w:left="720" w:hanging="720"/>
        <w:rPr>
          <w:rFonts w:ascii="Times New Roman" w:hAnsi="Times New Roman" w:cs="Times New Roman"/>
          <w:sz w:val="24"/>
          <w:szCs w:val="24"/>
        </w:rPr>
      </w:pPr>
      <w:r w:rsidRPr="008A3445">
        <w:rPr>
          <w:rFonts w:ascii="Times New Roman" w:hAnsi="Times New Roman" w:cs="Times New Roman"/>
          <w:color w:val="000000"/>
          <w:sz w:val="24"/>
          <w:szCs w:val="24"/>
          <w:shd w:val="clear" w:color="auto" w:fill="FFFFFF"/>
        </w:rPr>
        <w:lastRenderedPageBreak/>
        <w:t>"Learn How To Build Your Own Solar Panel."</w:t>
      </w:r>
      <w:r w:rsidRPr="008A3445">
        <w:rPr>
          <w:rStyle w:val="apple-converted-space"/>
          <w:rFonts w:ascii="Times New Roman" w:hAnsi="Times New Roman" w:cs="Times New Roman"/>
          <w:color w:val="000000"/>
          <w:sz w:val="24"/>
          <w:szCs w:val="24"/>
          <w:shd w:val="clear" w:color="auto" w:fill="FFFFFF"/>
        </w:rPr>
        <w:t> </w:t>
      </w:r>
      <w:r w:rsidRPr="008A3445">
        <w:rPr>
          <w:rFonts w:ascii="Times New Roman" w:hAnsi="Times New Roman" w:cs="Times New Roman"/>
          <w:i/>
          <w:iCs/>
          <w:color w:val="000000"/>
          <w:sz w:val="24"/>
          <w:szCs w:val="24"/>
          <w:shd w:val="clear" w:color="auto" w:fill="FFFFFF"/>
        </w:rPr>
        <w:t>Global Warming is Real</w:t>
      </w:r>
      <w:r w:rsidRPr="008A3445">
        <w:rPr>
          <w:rFonts w:ascii="Times New Roman" w:hAnsi="Times New Roman" w:cs="Times New Roman"/>
          <w:color w:val="000000"/>
          <w:sz w:val="24"/>
          <w:szCs w:val="24"/>
          <w:shd w:val="clear" w:color="auto" w:fill="FFFFFF"/>
        </w:rPr>
        <w:t>. N.p., 2018. Web. 11 Nov. 2018. Retrieved from https://globalwarmingisreal.com/2011/01/25/learn-how-to-build-your-own-solar-panel/</w:t>
      </w:r>
    </w:p>
    <w:p w14:paraId="1E221A7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w:t>
      </w:r>
    </w:p>
    <w:p w14:paraId="1D5E8806" w14:textId="77777777" w:rsidR="00374FE7" w:rsidRDefault="00374FE7"/>
    <w:sectPr w:rsidR="00374FE7" w:rsidSect="00AA768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saud alyami" w:date="2019-03-06T15:42:00Z" w:initials="sa">
    <w:p w14:paraId="731DD77C" w14:textId="726B288B" w:rsidR="00FF46F8" w:rsidRDefault="00FF46F8">
      <w:pPr>
        <w:pStyle w:val="CommentText"/>
      </w:pPr>
      <w:r>
        <w:rPr>
          <w:rStyle w:val="CommentReference"/>
        </w:rPr>
        <w:annotationRef/>
      </w:r>
      <w:r>
        <w:t>I want you to change this sentence Or paraphrase it. It would be better if you change it.</w:t>
      </w:r>
    </w:p>
  </w:comment>
  <w:comment w:id="2" w:author="saud alyami" w:date="2019-03-06T23:24:00Z" w:initials="sa">
    <w:p w14:paraId="26CB51DE" w14:textId="74D2BFB5" w:rsidR="00FF46F8" w:rsidRDefault="00FF46F8">
      <w:pPr>
        <w:pStyle w:val="CommentText"/>
      </w:pPr>
      <w:r>
        <w:rPr>
          <w:rStyle w:val="CommentReference"/>
        </w:rPr>
        <w:annotationRef/>
      </w:r>
      <w:r>
        <w:t xml:space="preserve"> For this picture l want you to delete it and add the one l </w:t>
      </w:r>
      <w:r w:rsidR="004746B2">
        <w:t>uploaded.</w:t>
      </w:r>
      <w:r>
        <w:t xml:space="preserve"> You will write it’s information from the Description l </w:t>
      </w:r>
      <w:r w:rsidR="004746B2">
        <w:t>uploaded</w:t>
      </w:r>
      <w:r>
        <w:t xml:space="preserve"> and the other pic that has its weight and other stuff. Also, put the source under the pic </w:t>
      </w:r>
      <w:r w:rsidR="00C93754">
        <w:t xml:space="preserve">and in the sources page. </w:t>
      </w:r>
      <w:r w:rsidR="00AF3EA6" w:rsidRPr="00AF3EA6">
        <w:t>https://www.amazon.com/gp/cart/view.html?ref_=nav_cart</w:t>
      </w:r>
    </w:p>
  </w:comment>
  <w:comment w:id="3" w:author="saud alyami" w:date="2019-03-06T23:25:00Z" w:initials="sa">
    <w:p w14:paraId="542F58C5" w14:textId="54117E62" w:rsidR="00FF46F8" w:rsidRDefault="00FF46F8">
      <w:pPr>
        <w:pStyle w:val="CommentText"/>
      </w:pPr>
      <w:r>
        <w:rPr>
          <w:rStyle w:val="CommentReference"/>
        </w:rPr>
        <w:annotationRef/>
      </w:r>
      <w:r>
        <w:t xml:space="preserve">I want you to delete this building procedure and write new one OR you can rewrite this one, but make </w:t>
      </w:r>
      <w:r w:rsidR="004746B2">
        <w:t xml:space="preserve">it </w:t>
      </w:r>
      <w:r>
        <w:t xml:space="preserve">simple and easy. </w:t>
      </w:r>
    </w:p>
  </w:comment>
  <w:comment w:id="4" w:author="saud alyami" w:date="2019-03-06T15:46:00Z" w:initials="sa">
    <w:p w14:paraId="4CF7B655" w14:textId="28A0E257" w:rsidR="00FF46F8" w:rsidRDefault="00FF46F8">
      <w:pPr>
        <w:pStyle w:val="CommentText"/>
      </w:pPr>
      <w:r>
        <w:rPr>
          <w:rStyle w:val="CommentReference"/>
        </w:rPr>
        <w:annotationRef/>
      </w:r>
      <w:r>
        <w:t xml:space="preserve">For the cost this is a wholesale prices. l want you to change to retail prices. </w:t>
      </w:r>
    </w:p>
  </w:comment>
  <w:comment w:id="5" w:author="saud alyami" w:date="2019-03-06T15:53:00Z" w:initials="sa">
    <w:p w14:paraId="310EE9B9" w14:textId="7708D478" w:rsidR="00FF46F8" w:rsidRDefault="00FF46F8">
      <w:pPr>
        <w:pStyle w:val="CommentText"/>
      </w:pPr>
      <w:r>
        <w:rPr>
          <w:rStyle w:val="CommentReference"/>
        </w:rPr>
        <w:annotationRef/>
      </w:r>
      <w:r>
        <w:t xml:space="preserve">Finally l want you to write a conclusion and it does not have to be complete because I’m still going to add some info later.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31DD77C" w15:done="0"/>
  <w15:commentEx w15:paraId="26CB51DE" w15:done="0"/>
  <w15:commentEx w15:paraId="542F58C5" w15:done="0"/>
  <w15:commentEx w15:paraId="4CF7B655" w15:done="0"/>
  <w15:commentEx w15:paraId="310EE9B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Times New Roman Italic">
    <w:panose1 w:val="02020503050405090304"/>
    <w:charset w:val="00"/>
    <w:family w:val="auto"/>
    <w:pitch w:val="variable"/>
    <w:sig w:usb0="E0000AFF" w:usb1="00007843" w:usb2="0000000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F6A01"/>
    <w:multiLevelType w:val="hybridMultilevel"/>
    <w:tmpl w:val="D9563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D35454"/>
    <w:multiLevelType w:val="hybridMultilevel"/>
    <w:tmpl w:val="DDDC03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FB68F1"/>
    <w:multiLevelType w:val="hybridMultilevel"/>
    <w:tmpl w:val="83664F48"/>
    <w:lvl w:ilvl="0" w:tplc="0409000B">
      <w:start w:val="1"/>
      <w:numFmt w:val="bullet"/>
      <w:lvlText w:val=""/>
      <w:lvlJc w:val="left"/>
      <w:pPr>
        <w:ind w:left="2775" w:hanging="360"/>
      </w:pPr>
      <w:rPr>
        <w:rFonts w:ascii="Wingdings" w:hAnsi="Wingdings" w:hint="default"/>
      </w:rPr>
    </w:lvl>
    <w:lvl w:ilvl="1" w:tplc="04090003" w:tentative="1">
      <w:start w:val="1"/>
      <w:numFmt w:val="bullet"/>
      <w:lvlText w:val="o"/>
      <w:lvlJc w:val="left"/>
      <w:pPr>
        <w:ind w:left="3495" w:hanging="360"/>
      </w:pPr>
      <w:rPr>
        <w:rFonts w:ascii="Courier New" w:hAnsi="Courier New" w:cs="Courier New" w:hint="default"/>
      </w:rPr>
    </w:lvl>
    <w:lvl w:ilvl="2" w:tplc="04090005" w:tentative="1">
      <w:start w:val="1"/>
      <w:numFmt w:val="bullet"/>
      <w:lvlText w:val=""/>
      <w:lvlJc w:val="left"/>
      <w:pPr>
        <w:ind w:left="4215" w:hanging="360"/>
      </w:pPr>
      <w:rPr>
        <w:rFonts w:ascii="Wingdings" w:hAnsi="Wingdings" w:hint="default"/>
      </w:rPr>
    </w:lvl>
    <w:lvl w:ilvl="3" w:tplc="04090001" w:tentative="1">
      <w:start w:val="1"/>
      <w:numFmt w:val="bullet"/>
      <w:lvlText w:val=""/>
      <w:lvlJc w:val="left"/>
      <w:pPr>
        <w:ind w:left="4935" w:hanging="360"/>
      </w:pPr>
      <w:rPr>
        <w:rFonts w:ascii="Symbol" w:hAnsi="Symbol" w:hint="default"/>
      </w:rPr>
    </w:lvl>
    <w:lvl w:ilvl="4" w:tplc="04090003" w:tentative="1">
      <w:start w:val="1"/>
      <w:numFmt w:val="bullet"/>
      <w:lvlText w:val="o"/>
      <w:lvlJc w:val="left"/>
      <w:pPr>
        <w:ind w:left="5655" w:hanging="360"/>
      </w:pPr>
      <w:rPr>
        <w:rFonts w:ascii="Courier New" w:hAnsi="Courier New" w:cs="Courier New" w:hint="default"/>
      </w:rPr>
    </w:lvl>
    <w:lvl w:ilvl="5" w:tplc="04090005" w:tentative="1">
      <w:start w:val="1"/>
      <w:numFmt w:val="bullet"/>
      <w:lvlText w:val=""/>
      <w:lvlJc w:val="left"/>
      <w:pPr>
        <w:ind w:left="6375" w:hanging="360"/>
      </w:pPr>
      <w:rPr>
        <w:rFonts w:ascii="Wingdings" w:hAnsi="Wingdings" w:hint="default"/>
      </w:rPr>
    </w:lvl>
    <w:lvl w:ilvl="6" w:tplc="04090001" w:tentative="1">
      <w:start w:val="1"/>
      <w:numFmt w:val="bullet"/>
      <w:lvlText w:val=""/>
      <w:lvlJc w:val="left"/>
      <w:pPr>
        <w:ind w:left="7095" w:hanging="360"/>
      </w:pPr>
      <w:rPr>
        <w:rFonts w:ascii="Symbol" w:hAnsi="Symbol" w:hint="default"/>
      </w:rPr>
    </w:lvl>
    <w:lvl w:ilvl="7" w:tplc="04090003" w:tentative="1">
      <w:start w:val="1"/>
      <w:numFmt w:val="bullet"/>
      <w:lvlText w:val="o"/>
      <w:lvlJc w:val="left"/>
      <w:pPr>
        <w:ind w:left="7815" w:hanging="360"/>
      </w:pPr>
      <w:rPr>
        <w:rFonts w:ascii="Courier New" w:hAnsi="Courier New" w:cs="Courier New" w:hint="default"/>
      </w:rPr>
    </w:lvl>
    <w:lvl w:ilvl="8" w:tplc="04090005" w:tentative="1">
      <w:start w:val="1"/>
      <w:numFmt w:val="bullet"/>
      <w:lvlText w:val=""/>
      <w:lvlJc w:val="left"/>
      <w:pPr>
        <w:ind w:left="8535" w:hanging="360"/>
      </w:pPr>
      <w:rPr>
        <w:rFonts w:ascii="Wingdings" w:hAnsi="Wingdings" w:hint="default"/>
      </w:rPr>
    </w:lvl>
  </w:abstractNum>
  <w:abstractNum w:abstractNumId="3" w15:restartNumberingAfterBreak="0">
    <w:nsid w:val="7B69462C"/>
    <w:multiLevelType w:val="hybridMultilevel"/>
    <w:tmpl w:val="A6E64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OxMLc0N7QEESZmSjpKwanFxZn5eSAFhrUALFCSWSwAAAA="/>
  </w:docVars>
  <w:rsids>
    <w:rsidRoot w:val="00451BB9"/>
    <w:rsid w:val="00183EF2"/>
    <w:rsid w:val="001D07F4"/>
    <w:rsid w:val="001E18B6"/>
    <w:rsid w:val="002748EC"/>
    <w:rsid w:val="003553A5"/>
    <w:rsid w:val="00374FE7"/>
    <w:rsid w:val="003C451B"/>
    <w:rsid w:val="00451BB9"/>
    <w:rsid w:val="004746B2"/>
    <w:rsid w:val="00486738"/>
    <w:rsid w:val="00846D8D"/>
    <w:rsid w:val="008F5A80"/>
    <w:rsid w:val="009A51B6"/>
    <w:rsid w:val="00AA7686"/>
    <w:rsid w:val="00AF3EA6"/>
    <w:rsid w:val="00C92908"/>
    <w:rsid w:val="00C93754"/>
    <w:rsid w:val="00FF46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C2087E"/>
  <w14:defaultImageDpi w14:val="330"/>
  <w15:docId w15:val="{6B79D6A8-E9B2-4C28-A634-6CC931D22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1BB9"/>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1BB9"/>
    <w:pPr>
      <w:ind w:left="720"/>
      <w:contextualSpacing/>
    </w:pPr>
  </w:style>
  <w:style w:type="table" w:styleId="TableGrid">
    <w:name w:val="Table Grid"/>
    <w:basedOn w:val="TableNormal"/>
    <w:uiPriority w:val="59"/>
    <w:rsid w:val="00451BB9"/>
    <w:rPr>
      <w:rFonts w:eastAsia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451BB9"/>
    <w:rPr>
      <w:color w:val="0000FF" w:themeColor="hyperlink"/>
      <w:u w:val="single"/>
    </w:rPr>
  </w:style>
  <w:style w:type="character" w:customStyle="1" w:styleId="apple-converted-space">
    <w:name w:val="apple-converted-space"/>
    <w:basedOn w:val="DefaultParagraphFont"/>
    <w:rsid w:val="00451BB9"/>
  </w:style>
  <w:style w:type="paragraph" w:styleId="BalloonText">
    <w:name w:val="Balloon Text"/>
    <w:basedOn w:val="Normal"/>
    <w:link w:val="BalloonTextChar"/>
    <w:uiPriority w:val="99"/>
    <w:semiHidden/>
    <w:unhideWhenUsed/>
    <w:rsid w:val="00451BB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1BB9"/>
    <w:rPr>
      <w:rFonts w:ascii="Lucida Grande" w:eastAsiaTheme="minorHAnsi" w:hAnsi="Lucida Grande" w:cs="Lucida Grande"/>
      <w:sz w:val="18"/>
      <w:szCs w:val="18"/>
    </w:rPr>
  </w:style>
  <w:style w:type="character" w:styleId="CommentReference">
    <w:name w:val="annotation reference"/>
    <w:basedOn w:val="DefaultParagraphFont"/>
    <w:uiPriority w:val="99"/>
    <w:semiHidden/>
    <w:unhideWhenUsed/>
    <w:rsid w:val="00AA7686"/>
    <w:rPr>
      <w:sz w:val="18"/>
      <w:szCs w:val="18"/>
    </w:rPr>
  </w:style>
  <w:style w:type="paragraph" w:styleId="CommentText">
    <w:name w:val="annotation text"/>
    <w:basedOn w:val="Normal"/>
    <w:link w:val="CommentTextChar"/>
    <w:uiPriority w:val="99"/>
    <w:semiHidden/>
    <w:unhideWhenUsed/>
    <w:rsid w:val="00AA7686"/>
    <w:pPr>
      <w:spacing w:line="240" w:lineRule="auto"/>
    </w:pPr>
    <w:rPr>
      <w:sz w:val="24"/>
      <w:szCs w:val="24"/>
    </w:rPr>
  </w:style>
  <w:style w:type="character" w:customStyle="1" w:styleId="CommentTextChar">
    <w:name w:val="Comment Text Char"/>
    <w:basedOn w:val="DefaultParagraphFont"/>
    <w:link w:val="CommentText"/>
    <w:uiPriority w:val="99"/>
    <w:semiHidden/>
    <w:rsid w:val="00AA7686"/>
    <w:rPr>
      <w:rFonts w:eastAsiaTheme="minorHAnsi"/>
    </w:rPr>
  </w:style>
  <w:style w:type="paragraph" w:styleId="CommentSubject">
    <w:name w:val="annotation subject"/>
    <w:basedOn w:val="CommentText"/>
    <w:next w:val="CommentText"/>
    <w:link w:val="CommentSubjectChar"/>
    <w:uiPriority w:val="99"/>
    <w:semiHidden/>
    <w:unhideWhenUsed/>
    <w:rsid w:val="00AA7686"/>
    <w:rPr>
      <w:b/>
      <w:bCs/>
      <w:sz w:val="20"/>
      <w:szCs w:val="20"/>
    </w:rPr>
  </w:style>
  <w:style w:type="character" w:customStyle="1" w:styleId="CommentSubjectChar">
    <w:name w:val="Comment Subject Char"/>
    <w:basedOn w:val="CommentTextChar"/>
    <w:link w:val="CommentSubject"/>
    <w:uiPriority w:val="99"/>
    <w:semiHidden/>
    <w:rsid w:val="00AA7686"/>
    <w:rPr>
      <w:rFonts w:eastAsia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lectronics.howstuffworks.com/iphone2.htm" TargetMode="External"/><Relationship Id="rId3" Type="http://schemas.openxmlformats.org/officeDocument/2006/relationships/settings" Target="settings.xml"/><Relationship Id="rId7" Type="http://schemas.openxmlformats.org/officeDocument/2006/relationships/hyperlink" Target="https://books.google.co.ke/books?id=L4z1DQAAQBAJ&amp;pg=PT1&amp;dq=iphone+7+features&amp;hl=en&amp;sa=X&amp;ved=0ahUKEwizxtGAuLHeAhVCCuwKHQNlAGgQ6AEIKDAA"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electronics.howstuffworks.com/iphone2.htm" TargetMode="External"/><Relationship Id="rId5" Type="http://schemas.openxmlformats.org/officeDocument/2006/relationships/comments" Target="comment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2204</Words>
  <Characters>12566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saud alyami</dc:creator>
  <cp:keywords/>
  <dc:description/>
  <cp:lastModifiedBy>ndungu martin</cp:lastModifiedBy>
  <cp:revision>2</cp:revision>
  <dcterms:created xsi:type="dcterms:W3CDTF">2019-03-08T03:07:00Z</dcterms:created>
  <dcterms:modified xsi:type="dcterms:W3CDTF">2019-03-08T03:07:00Z</dcterms:modified>
</cp:coreProperties>
</file>